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1FD46" w14:textId="77777777" w:rsidR="00B60086" w:rsidRDefault="00000000">
      <w:pPr>
        <w:pBdr>
          <w:bottom w:val="single" w:sz="4" w:space="1" w:color="000000"/>
        </w:pBdr>
        <w:spacing w:line="240" w:lineRule="auto"/>
        <w:ind w:left="-141" w:right="-324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114300" distB="114300" distL="114300" distR="114300" wp14:anchorId="4454EC9C" wp14:editId="0905E8A7">
            <wp:extent cx="1304762" cy="397102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762" cy="3971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AE4FDB" w14:textId="77777777" w:rsidR="00B60086" w:rsidRDefault="00B60086">
      <w:pPr>
        <w:pBdr>
          <w:bottom w:val="single" w:sz="4" w:space="1" w:color="000000"/>
        </w:pBdr>
        <w:spacing w:line="240" w:lineRule="auto"/>
        <w:ind w:left="-141" w:right="-324"/>
        <w:jc w:val="center"/>
        <w:rPr>
          <w:sz w:val="20"/>
          <w:szCs w:val="20"/>
        </w:rPr>
      </w:pPr>
    </w:p>
    <w:p w14:paraId="113A4DD7" w14:textId="77777777" w:rsidR="00B60086" w:rsidRDefault="00000000">
      <w:pPr>
        <w:pBdr>
          <w:bottom w:val="single" w:sz="4" w:space="1" w:color="000000"/>
        </w:pBdr>
        <w:spacing w:line="240" w:lineRule="auto"/>
        <w:ind w:left="-141" w:right="-324"/>
        <w:jc w:val="center"/>
        <w:rPr>
          <w:b/>
          <w:i/>
          <w:sz w:val="36"/>
          <w:szCs w:val="36"/>
        </w:rPr>
      </w:pPr>
      <w:r>
        <w:rPr>
          <w:sz w:val="20"/>
          <w:szCs w:val="20"/>
        </w:rPr>
        <w:t>Comunicato Stampa</w:t>
      </w:r>
      <w:r>
        <w:rPr>
          <w:b/>
          <w:sz w:val="28"/>
          <w:szCs w:val="28"/>
        </w:rPr>
        <w:t xml:space="preserve"> </w:t>
      </w:r>
    </w:p>
    <w:p w14:paraId="04C8FD50" w14:textId="77777777" w:rsidR="00B60086" w:rsidRDefault="00B60086">
      <w:pPr>
        <w:shd w:val="clear" w:color="auto" w:fill="FFFFFF"/>
        <w:spacing w:line="240" w:lineRule="auto"/>
        <w:ind w:left="-141" w:right="-324"/>
        <w:jc w:val="center"/>
        <w:rPr>
          <w:b/>
          <w:i/>
          <w:sz w:val="32"/>
          <w:szCs w:val="32"/>
        </w:rPr>
      </w:pPr>
      <w:bookmarkStart w:id="0" w:name="_961310x1m7nr" w:colFirst="0" w:colLast="0"/>
      <w:bookmarkEnd w:id="0"/>
    </w:p>
    <w:p w14:paraId="2DAA8F20" w14:textId="77777777" w:rsidR="00B60086" w:rsidRDefault="00000000">
      <w:pPr>
        <w:shd w:val="clear" w:color="auto" w:fill="FFFFFF"/>
        <w:spacing w:line="240" w:lineRule="auto"/>
        <w:ind w:left="-141" w:right="-324"/>
        <w:jc w:val="center"/>
        <w:rPr>
          <w:b/>
          <w:sz w:val="32"/>
          <w:szCs w:val="32"/>
        </w:rPr>
      </w:pPr>
      <w:bookmarkStart w:id="1" w:name="_a0bbsah9rmk8" w:colFirst="0" w:colLast="0"/>
      <w:bookmarkEnd w:id="1"/>
      <w:r>
        <w:rPr>
          <w:b/>
          <w:i/>
          <w:sz w:val="32"/>
          <w:szCs w:val="32"/>
        </w:rPr>
        <w:t>ONE OF THE MOST ACCLAIMED ARTISTS OF THE NEW GENERATION, AFTER A SUCCESSFUL SUMMER FESTIVAL SEASON AND HER SOLD OUT “ACQUA CLUB TOUR” IN ITALY AND ABROAD LAST FALL</w:t>
      </w:r>
    </w:p>
    <w:p w14:paraId="034186C9" w14:textId="77777777" w:rsidR="00B60086" w:rsidRDefault="00B60086">
      <w:pPr>
        <w:shd w:val="clear" w:color="auto" w:fill="FFFFFF"/>
        <w:spacing w:line="240" w:lineRule="auto"/>
        <w:ind w:left="-141" w:right="-324"/>
        <w:jc w:val="center"/>
        <w:rPr>
          <w:b/>
          <w:sz w:val="32"/>
          <w:szCs w:val="32"/>
        </w:rPr>
      </w:pPr>
      <w:bookmarkStart w:id="2" w:name="_b66kjvpfnei6" w:colFirst="0" w:colLast="0"/>
      <w:bookmarkEnd w:id="2"/>
    </w:p>
    <w:p w14:paraId="03DC7D6D" w14:textId="77777777" w:rsidR="00B60086" w:rsidRDefault="00000000">
      <w:pPr>
        <w:shd w:val="clear" w:color="auto" w:fill="FFFFFF"/>
        <w:spacing w:line="240" w:lineRule="auto"/>
        <w:ind w:left="-141" w:right="-324"/>
        <w:jc w:val="center"/>
        <w:rPr>
          <w:b/>
          <w:color w:val="743645"/>
          <w:sz w:val="58"/>
          <w:szCs w:val="58"/>
        </w:rPr>
      </w:pPr>
      <w:bookmarkStart w:id="3" w:name="_kdvciuryb9gr" w:colFirst="0" w:colLast="0"/>
      <w:bookmarkEnd w:id="3"/>
      <w:r>
        <w:rPr>
          <w:b/>
          <w:color w:val="743645"/>
          <w:sz w:val="58"/>
          <w:szCs w:val="58"/>
        </w:rPr>
        <w:t xml:space="preserve">ELE A </w:t>
      </w:r>
    </w:p>
    <w:p w14:paraId="3CC47F1D" w14:textId="77777777" w:rsidR="00B60086" w:rsidRDefault="00B60086">
      <w:pPr>
        <w:shd w:val="clear" w:color="auto" w:fill="FFFFFF"/>
        <w:spacing w:line="240" w:lineRule="auto"/>
        <w:ind w:left="-141" w:right="-324"/>
        <w:jc w:val="center"/>
        <w:rPr>
          <w:b/>
          <w:sz w:val="14"/>
          <w:szCs w:val="14"/>
        </w:rPr>
      </w:pPr>
      <w:bookmarkStart w:id="4" w:name="_egrg42ahqig6" w:colFirst="0" w:colLast="0"/>
      <w:bookmarkEnd w:id="4"/>
    </w:p>
    <w:p w14:paraId="594D5512" w14:textId="77777777" w:rsidR="00B60086" w:rsidRDefault="00000000">
      <w:pPr>
        <w:shd w:val="clear" w:color="auto" w:fill="FFFFFF"/>
        <w:spacing w:line="240" w:lineRule="auto"/>
        <w:ind w:left="-141" w:right="-324"/>
        <w:jc w:val="center"/>
        <w:rPr>
          <w:b/>
          <w:sz w:val="24"/>
          <w:szCs w:val="24"/>
        </w:rPr>
      </w:pPr>
      <w:r>
        <w:rPr>
          <w:b/>
          <w:sz w:val="34"/>
          <w:szCs w:val="34"/>
        </w:rPr>
        <w:t>ANNOUNCES HER</w:t>
      </w:r>
      <w:r>
        <w:rPr>
          <w:b/>
          <w:sz w:val="34"/>
          <w:szCs w:val="34"/>
        </w:rPr>
        <w:br/>
      </w:r>
    </w:p>
    <w:p w14:paraId="06C56810" w14:textId="77777777" w:rsidR="00B60086" w:rsidRDefault="00000000">
      <w:pPr>
        <w:shd w:val="clear" w:color="auto" w:fill="FFFFFF"/>
        <w:spacing w:line="240" w:lineRule="auto"/>
        <w:ind w:left="-141" w:right="-324"/>
        <w:jc w:val="center"/>
        <w:rPr>
          <w:b/>
          <w:color w:val="743645"/>
          <w:sz w:val="42"/>
          <w:szCs w:val="42"/>
        </w:rPr>
      </w:pPr>
      <w:bookmarkStart w:id="5" w:name="_wu2lemfrhoit" w:colFirst="0" w:colLast="0"/>
      <w:bookmarkEnd w:id="5"/>
      <w:r>
        <w:rPr>
          <w:b/>
          <w:color w:val="743645"/>
          <w:sz w:val="42"/>
          <w:szCs w:val="42"/>
        </w:rPr>
        <w:t>EUROPEAN TOUR 2025</w:t>
      </w:r>
    </w:p>
    <w:p w14:paraId="5E35DD17" w14:textId="77777777" w:rsidR="00B60086" w:rsidRDefault="00B60086">
      <w:pPr>
        <w:shd w:val="clear" w:color="auto" w:fill="FFFFFF"/>
        <w:spacing w:line="240" w:lineRule="auto"/>
        <w:ind w:left="-141" w:right="-324"/>
        <w:jc w:val="center"/>
        <w:rPr>
          <w:b/>
          <w:sz w:val="28"/>
          <w:szCs w:val="28"/>
        </w:rPr>
      </w:pPr>
      <w:bookmarkStart w:id="6" w:name="_m6q5hexrqm4h" w:colFirst="0" w:colLast="0"/>
      <w:bookmarkEnd w:id="6"/>
    </w:p>
    <w:p w14:paraId="536FACCC" w14:textId="77777777" w:rsidR="00B60086" w:rsidRDefault="00000000">
      <w:pPr>
        <w:shd w:val="clear" w:color="auto" w:fill="FFFFFF"/>
        <w:spacing w:line="240" w:lineRule="auto"/>
        <w:ind w:left="-141" w:right="-324"/>
        <w:jc w:val="center"/>
        <w:rPr>
          <w:b/>
          <w:i/>
          <w:sz w:val="24"/>
          <w:szCs w:val="24"/>
        </w:rPr>
      </w:pPr>
      <w:bookmarkStart w:id="7" w:name="_v7ndts2ktaf1" w:colFirst="0" w:colLast="0"/>
      <w:bookmarkEnd w:id="7"/>
      <w:r>
        <w:rPr>
          <w:b/>
          <w:i/>
          <w:noProof/>
          <w:sz w:val="24"/>
          <w:szCs w:val="24"/>
        </w:rPr>
        <w:drawing>
          <wp:inline distT="114300" distB="114300" distL="114300" distR="114300" wp14:anchorId="42BB0930" wp14:editId="1C5C4AF6">
            <wp:extent cx="3330575" cy="4995863"/>
            <wp:effectExtent l="0" t="0" r="0" b="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0575" cy="4995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44E818" w14:textId="77777777" w:rsidR="00B60086" w:rsidRDefault="00000000">
      <w:pPr>
        <w:spacing w:before="240" w:after="240"/>
        <w:ind w:left="-141" w:right="-32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After a </w:t>
      </w:r>
      <w:proofErr w:type="spellStart"/>
      <w:r>
        <w:rPr>
          <w:sz w:val="24"/>
          <w:szCs w:val="24"/>
        </w:rPr>
        <w:t>successful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Summer</w:t>
      </w:r>
      <w:proofErr w:type="spellEnd"/>
      <w:r>
        <w:rPr>
          <w:sz w:val="24"/>
          <w:szCs w:val="24"/>
        </w:rPr>
        <w:t xml:space="preserve"> Festival Season, and after </w:t>
      </w:r>
      <w:proofErr w:type="spellStart"/>
      <w:r>
        <w:rPr>
          <w:sz w:val="24"/>
          <w:szCs w:val="24"/>
        </w:rPr>
        <w:t>conquering</w:t>
      </w:r>
      <w:proofErr w:type="spellEnd"/>
      <w:r>
        <w:rPr>
          <w:sz w:val="24"/>
          <w:szCs w:val="24"/>
        </w:rPr>
        <w:t xml:space="preserve"> the club stages last </w:t>
      </w:r>
      <w:proofErr w:type="spellStart"/>
      <w:r>
        <w:rPr>
          <w:sz w:val="24"/>
          <w:szCs w:val="24"/>
        </w:rPr>
        <w:t>autumn</w:t>
      </w:r>
      <w:proofErr w:type="spellEnd"/>
      <w:r>
        <w:rPr>
          <w:sz w:val="24"/>
          <w:szCs w:val="24"/>
        </w:rPr>
        <w:t xml:space="preserve"> with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sold-out ‘ACQUA CLUB TOUR in </w:t>
      </w:r>
      <w:proofErr w:type="spellStart"/>
      <w:r>
        <w:rPr>
          <w:sz w:val="24"/>
          <w:szCs w:val="24"/>
        </w:rPr>
        <w:t>Italy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abroad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Ele</w:t>
      </w:r>
      <w:proofErr w:type="spellEnd"/>
      <w:r>
        <w:rPr>
          <w:b/>
          <w:sz w:val="24"/>
          <w:szCs w:val="24"/>
        </w:rPr>
        <w:t xml:space="preserve"> A</w:t>
      </w:r>
      <w:r>
        <w:rPr>
          <w:sz w:val="24"/>
          <w:szCs w:val="24"/>
        </w:rPr>
        <w:t xml:space="preserve">, one of the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powerful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distinctive</w:t>
      </w:r>
      <w:proofErr w:type="spellEnd"/>
      <w:r>
        <w:rPr>
          <w:sz w:val="24"/>
          <w:szCs w:val="24"/>
        </w:rPr>
        <w:t xml:space="preserve"> voices of the new </w:t>
      </w:r>
      <w:proofErr w:type="spellStart"/>
      <w:r>
        <w:rPr>
          <w:sz w:val="24"/>
          <w:szCs w:val="24"/>
        </w:rPr>
        <w:t>Italian</w:t>
      </w:r>
      <w:proofErr w:type="spellEnd"/>
      <w:r>
        <w:rPr>
          <w:sz w:val="24"/>
          <w:szCs w:val="24"/>
        </w:rPr>
        <w:t xml:space="preserve"> urban scene,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ready to </w:t>
      </w:r>
      <w:proofErr w:type="spellStart"/>
      <w:r>
        <w:rPr>
          <w:sz w:val="24"/>
          <w:szCs w:val="24"/>
        </w:rPr>
        <w:t>return</w:t>
      </w:r>
      <w:proofErr w:type="spellEnd"/>
      <w:r>
        <w:rPr>
          <w:sz w:val="24"/>
          <w:szCs w:val="24"/>
        </w:rPr>
        <w:t xml:space="preserve"> live with the </w:t>
      </w:r>
      <w:r>
        <w:rPr>
          <w:b/>
          <w:sz w:val="24"/>
          <w:szCs w:val="24"/>
        </w:rPr>
        <w:t>EUROPEAN TOUR 2025</w:t>
      </w:r>
      <w:r>
        <w:rPr>
          <w:sz w:val="24"/>
          <w:szCs w:val="24"/>
        </w:rPr>
        <w:t xml:space="preserve">, a brand-new </w:t>
      </w:r>
      <w:proofErr w:type="spellStart"/>
      <w:r>
        <w:rPr>
          <w:sz w:val="24"/>
          <w:szCs w:val="24"/>
        </w:rPr>
        <w:t>series</w:t>
      </w:r>
      <w:proofErr w:type="spellEnd"/>
      <w:r>
        <w:rPr>
          <w:sz w:val="24"/>
          <w:szCs w:val="24"/>
        </w:rPr>
        <w:t xml:space="preserve"> of </w:t>
      </w:r>
      <w:proofErr w:type="spellStart"/>
      <w:r>
        <w:rPr>
          <w:sz w:val="24"/>
          <w:szCs w:val="24"/>
        </w:rPr>
        <w:t>concerts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to the stages of </w:t>
      </w:r>
      <w:proofErr w:type="spellStart"/>
      <w:r>
        <w:rPr>
          <w:sz w:val="24"/>
          <w:szCs w:val="24"/>
        </w:rPr>
        <w:t>Europe’s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important</w:t>
      </w:r>
      <w:proofErr w:type="spellEnd"/>
      <w:r>
        <w:rPr>
          <w:sz w:val="24"/>
          <w:szCs w:val="24"/>
        </w:rPr>
        <w:t xml:space="preserve"> cities.</w:t>
      </w:r>
    </w:p>
    <w:p w14:paraId="3488E6B1" w14:textId="77777777" w:rsidR="00B60086" w:rsidRDefault="00000000">
      <w:pPr>
        <w:spacing w:before="240" w:after="240"/>
        <w:ind w:left="-141" w:right="-324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Fresh</w:t>
      </w:r>
      <w:proofErr w:type="spellEnd"/>
      <w:r>
        <w:rPr>
          <w:sz w:val="24"/>
          <w:szCs w:val="24"/>
        </w:rPr>
        <w:t xml:space="preserve"> from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performance 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the </w:t>
      </w:r>
      <w:r>
        <w:rPr>
          <w:i/>
          <w:sz w:val="24"/>
          <w:szCs w:val="24"/>
        </w:rPr>
        <w:t>Concerto del Primo Maggio</w:t>
      </w:r>
      <w:r>
        <w:rPr>
          <w:sz w:val="24"/>
          <w:szCs w:val="24"/>
        </w:rPr>
        <w:t xml:space="preserve"> in Rome, </w:t>
      </w:r>
      <w:proofErr w:type="spellStart"/>
      <w:r>
        <w:rPr>
          <w:sz w:val="24"/>
          <w:szCs w:val="24"/>
        </w:rPr>
        <w:t>where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brought</w:t>
      </w:r>
      <w:proofErr w:type="spellEnd"/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unstoppable</w:t>
      </w:r>
      <w:proofErr w:type="spellEnd"/>
      <w:r>
        <w:rPr>
          <w:sz w:val="24"/>
          <w:szCs w:val="24"/>
        </w:rPr>
        <w:t xml:space="preserve"> energy of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Red Bull 64 </w:t>
      </w:r>
      <w:proofErr w:type="spellStart"/>
      <w:r>
        <w:rPr>
          <w:sz w:val="24"/>
          <w:szCs w:val="24"/>
        </w:rPr>
        <w:t>Bars</w:t>
      </w:r>
      <w:proofErr w:type="spellEnd"/>
      <w:r>
        <w:rPr>
          <w:sz w:val="24"/>
          <w:szCs w:val="24"/>
        </w:rPr>
        <w:t xml:space="preserve"> Live “64 BARRE DI DOPAMINA” to the stage, and </w:t>
      </w:r>
      <w:proofErr w:type="spellStart"/>
      <w:r>
        <w:rPr>
          <w:sz w:val="24"/>
          <w:szCs w:val="24"/>
        </w:rPr>
        <w:t>recently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chosen</w:t>
      </w:r>
      <w:proofErr w:type="spellEnd"/>
      <w:r>
        <w:rPr>
          <w:sz w:val="24"/>
          <w:szCs w:val="24"/>
        </w:rPr>
        <w:t xml:space="preserve"> by Night Skinny to join the </w:t>
      </w:r>
      <w:proofErr w:type="spellStart"/>
      <w:r>
        <w:rPr>
          <w:sz w:val="24"/>
          <w:szCs w:val="24"/>
        </w:rPr>
        <w:t>prestigious</w:t>
      </w:r>
      <w:proofErr w:type="spellEnd"/>
      <w:r>
        <w:rPr>
          <w:sz w:val="24"/>
          <w:szCs w:val="24"/>
        </w:rPr>
        <w:t xml:space="preserve"> roster of the new Players Club 2025, </w:t>
      </w:r>
      <w:proofErr w:type="spellStart"/>
      <w:r>
        <w:rPr>
          <w:sz w:val="24"/>
          <w:szCs w:val="24"/>
        </w:rPr>
        <w:t>Ele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confirms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herself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</w:t>
      </w:r>
      <w:proofErr w:type="spellEnd"/>
      <w:r>
        <w:rPr>
          <w:sz w:val="24"/>
          <w:szCs w:val="24"/>
        </w:rPr>
        <w:t xml:space="preserve"> one of the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incisive and </w:t>
      </w:r>
      <w:proofErr w:type="spellStart"/>
      <w:r>
        <w:rPr>
          <w:sz w:val="24"/>
          <w:szCs w:val="24"/>
        </w:rPr>
        <w:t>relevant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artists</w:t>
      </w:r>
      <w:proofErr w:type="spellEnd"/>
      <w:r>
        <w:rPr>
          <w:sz w:val="24"/>
          <w:szCs w:val="24"/>
        </w:rPr>
        <w:t xml:space="preserve"> of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generation.</w:t>
      </w:r>
    </w:p>
    <w:p w14:paraId="0306E574" w14:textId="77777777" w:rsidR="00B60086" w:rsidRDefault="00000000">
      <w:pPr>
        <w:spacing w:before="240" w:after="240"/>
        <w:ind w:left="-141" w:right="-3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tour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be the chance to </w:t>
      </w:r>
      <w:proofErr w:type="spellStart"/>
      <w:r>
        <w:rPr>
          <w:sz w:val="24"/>
          <w:szCs w:val="24"/>
        </w:rPr>
        <w:t>experience</w:t>
      </w:r>
      <w:proofErr w:type="spellEnd"/>
      <w:r>
        <w:rPr>
          <w:sz w:val="24"/>
          <w:szCs w:val="24"/>
        </w:rPr>
        <w:t xml:space="preserve"> live the </w:t>
      </w:r>
      <w:proofErr w:type="spellStart"/>
      <w:r>
        <w:rPr>
          <w:sz w:val="24"/>
          <w:szCs w:val="24"/>
        </w:rPr>
        <w:t>strength</w:t>
      </w:r>
      <w:proofErr w:type="spellEnd"/>
      <w:r>
        <w:rPr>
          <w:sz w:val="24"/>
          <w:szCs w:val="24"/>
        </w:rPr>
        <w:t xml:space="preserve"> of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writing, the stage </w:t>
      </w:r>
      <w:proofErr w:type="spellStart"/>
      <w:r>
        <w:rPr>
          <w:sz w:val="24"/>
          <w:szCs w:val="24"/>
        </w:rPr>
        <w:t>presence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made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one of the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in-demand performers of the moment, and the songs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established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</w:t>
      </w:r>
      <w:proofErr w:type="spellEnd"/>
      <w:r>
        <w:rPr>
          <w:sz w:val="24"/>
          <w:szCs w:val="24"/>
        </w:rPr>
        <w:t xml:space="preserve"> one of the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authentic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revelations</w:t>
      </w:r>
      <w:proofErr w:type="spellEnd"/>
      <w:r>
        <w:rPr>
          <w:sz w:val="24"/>
          <w:szCs w:val="24"/>
        </w:rPr>
        <w:t xml:space="preserve"> of </w:t>
      </w:r>
      <w:proofErr w:type="spellStart"/>
      <w:r>
        <w:rPr>
          <w:sz w:val="24"/>
          <w:szCs w:val="24"/>
        </w:rPr>
        <w:t>contemporary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Italian</w:t>
      </w:r>
      <w:proofErr w:type="spellEnd"/>
      <w:r>
        <w:rPr>
          <w:sz w:val="24"/>
          <w:szCs w:val="24"/>
        </w:rPr>
        <w:t xml:space="preserve"> music.</w:t>
      </w:r>
    </w:p>
    <w:p w14:paraId="3A9D3BC1" w14:textId="77777777" w:rsidR="00B60086" w:rsidRDefault="00B60086">
      <w:pPr>
        <w:ind w:left="-141" w:right="-324"/>
        <w:jc w:val="both"/>
      </w:pPr>
      <w:bookmarkStart w:id="8" w:name="_q5t7thfen27c" w:colFirst="0" w:colLast="0"/>
      <w:bookmarkEnd w:id="8"/>
    </w:p>
    <w:p w14:paraId="3D0A1FD3" w14:textId="77777777" w:rsidR="00B60086" w:rsidRDefault="00000000">
      <w:pPr>
        <w:ind w:left="-141" w:right="-3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07.11 – ZURICH (CH) – </w:t>
      </w:r>
      <w:proofErr w:type="spellStart"/>
      <w:r>
        <w:rPr>
          <w:b/>
          <w:sz w:val="24"/>
          <w:szCs w:val="24"/>
        </w:rPr>
        <w:t>Exil</w:t>
      </w:r>
      <w:proofErr w:type="spellEnd"/>
    </w:p>
    <w:p w14:paraId="4873C1C9" w14:textId="77777777" w:rsidR="00B60086" w:rsidRDefault="00000000">
      <w:pPr>
        <w:ind w:left="-141" w:right="-3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11.11 – LONDON (UK) – 93 Feet East</w:t>
      </w:r>
    </w:p>
    <w:p w14:paraId="1BDE1796" w14:textId="77777777" w:rsidR="00B60086" w:rsidRDefault="00000000">
      <w:pPr>
        <w:ind w:left="-141" w:right="-3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12.11 – BARCELONA (ES) – </w:t>
      </w:r>
      <w:proofErr w:type="spellStart"/>
      <w:r>
        <w:rPr>
          <w:b/>
          <w:sz w:val="24"/>
          <w:szCs w:val="24"/>
        </w:rPr>
        <w:t>Laut</w:t>
      </w:r>
      <w:proofErr w:type="spellEnd"/>
    </w:p>
    <w:p w14:paraId="323B879F" w14:textId="77777777" w:rsidR="00B60086" w:rsidRDefault="00000000">
      <w:pPr>
        <w:ind w:left="-141" w:right="-3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13.11 – PARIS (FR) – FGO Barbara</w:t>
      </w:r>
    </w:p>
    <w:p w14:paraId="30CEA618" w14:textId="77777777" w:rsidR="00B60086" w:rsidRDefault="00000000">
      <w:pPr>
        <w:ind w:left="-141" w:right="-3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14.11 – BRUXELLES (BE) – </w:t>
      </w:r>
      <w:proofErr w:type="spellStart"/>
      <w:r>
        <w:rPr>
          <w:b/>
          <w:sz w:val="24"/>
          <w:szCs w:val="24"/>
        </w:rPr>
        <w:t>Fifty</w:t>
      </w:r>
      <w:proofErr w:type="spellEnd"/>
      <w:r>
        <w:rPr>
          <w:b/>
          <w:sz w:val="24"/>
          <w:szCs w:val="24"/>
        </w:rPr>
        <w:t xml:space="preserve"> Lab Festival</w:t>
      </w:r>
    </w:p>
    <w:p w14:paraId="02C6BD91" w14:textId="77777777" w:rsidR="00B60086" w:rsidRDefault="00000000">
      <w:pPr>
        <w:ind w:left="-141" w:right="-3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20.11 – BERLIN (DE) – </w:t>
      </w:r>
      <w:proofErr w:type="spellStart"/>
      <w:r>
        <w:rPr>
          <w:b/>
          <w:sz w:val="24"/>
          <w:szCs w:val="24"/>
        </w:rPr>
        <w:t>Kantine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Berghain</w:t>
      </w:r>
      <w:proofErr w:type="spellEnd"/>
    </w:p>
    <w:p w14:paraId="1D6304CC" w14:textId="3E000A55" w:rsidR="00B60086" w:rsidRDefault="00000000">
      <w:pPr>
        <w:ind w:left="-141" w:right="-3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28.11 – </w:t>
      </w:r>
      <w:r w:rsidR="004C3BE8">
        <w:rPr>
          <w:b/>
          <w:sz w:val="24"/>
          <w:szCs w:val="24"/>
        </w:rPr>
        <w:t>BERN</w:t>
      </w:r>
      <w:r>
        <w:rPr>
          <w:b/>
          <w:sz w:val="24"/>
          <w:szCs w:val="24"/>
        </w:rPr>
        <w:t xml:space="preserve"> (CH) </w:t>
      </w:r>
      <w:proofErr w:type="spellStart"/>
      <w:r>
        <w:rPr>
          <w:b/>
          <w:sz w:val="24"/>
          <w:szCs w:val="24"/>
        </w:rPr>
        <w:t>Dachstock</w:t>
      </w:r>
      <w:proofErr w:type="spellEnd"/>
    </w:p>
    <w:p w14:paraId="7ABBC486" w14:textId="77777777" w:rsidR="00B60086" w:rsidRDefault="00000000">
      <w:pPr>
        <w:ind w:left="-141" w:right="-3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05.12 – MONTHEY (CH) – Pont Rouge</w:t>
      </w:r>
    </w:p>
    <w:p w14:paraId="106F454A" w14:textId="77777777" w:rsidR="00B60086" w:rsidRDefault="00B60086">
      <w:pPr>
        <w:ind w:left="-141" w:right="-324"/>
        <w:jc w:val="both"/>
        <w:rPr>
          <w:b/>
          <w:sz w:val="24"/>
          <w:szCs w:val="24"/>
        </w:rPr>
      </w:pPr>
    </w:p>
    <w:p w14:paraId="17C1DE0F" w14:textId="77777777" w:rsidR="00B60086" w:rsidRDefault="00000000">
      <w:pPr>
        <w:spacing w:before="240" w:after="240"/>
        <w:ind w:left="-141" w:right="-324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Pre</w:t>
      </w:r>
      <w:proofErr w:type="spellEnd"/>
      <w:r>
        <w:rPr>
          <w:b/>
          <w:sz w:val="24"/>
          <w:szCs w:val="24"/>
        </w:rPr>
        <w:t xml:space="preserve">-sale </w:t>
      </w:r>
      <w:proofErr w:type="spellStart"/>
      <w:r>
        <w:rPr>
          <w:b/>
          <w:sz w:val="24"/>
          <w:szCs w:val="24"/>
        </w:rPr>
        <w:t>opens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today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Thursday</w:t>
      </w:r>
      <w:proofErr w:type="spellEnd"/>
      <w:r>
        <w:rPr>
          <w:b/>
          <w:sz w:val="24"/>
          <w:szCs w:val="24"/>
        </w:rPr>
        <w:t xml:space="preserve"> August 29, </w:t>
      </w:r>
      <w:proofErr w:type="spellStart"/>
      <w:r>
        <w:rPr>
          <w:b/>
          <w:sz w:val="24"/>
          <w:szCs w:val="24"/>
        </w:rPr>
        <w:t>at</w:t>
      </w:r>
      <w:proofErr w:type="spellEnd"/>
      <w:r>
        <w:rPr>
          <w:b/>
          <w:sz w:val="24"/>
          <w:szCs w:val="24"/>
        </w:rPr>
        <w:t xml:space="preserve"> 2:00 PM (CET).</w:t>
      </w:r>
    </w:p>
    <w:p w14:paraId="0370A571" w14:textId="77777777" w:rsidR="00B60086" w:rsidRDefault="00000000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240" w:after="240" w:line="240" w:lineRule="auto"/>
        <w:ind w:left="-141" w:right="-3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proofErr w:type="spellStart"/>
      <w:r>
        <w:rPr>
          <w:sz w:val="24"/>
          <w:szCs w:val="24"/>
        </w:rPr>
        <w:t>particular</w:t>
      </w:r>
      <w:proofErr w:type="spellEnd"/>
      <w:r>
        <w:rPr>
          <w:sz w:val="24"/>
          <w:szCs w:val="24"/>
        </w:rPr>
        <w:t xml:space="preserve">, the </w:t>
      </w:r>
      <w:r>
        <w:rPr>
          <w:b/>
          <w:sz w:val="24"/>
          <w:szCs w:val="24"/>
        </w:rPr>
        <w:t>EUROPEAN TOUR 2025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be the </w:t>
      </w:r>
      <w:proofErr w:type="spellStart"/>
      <w:r>
        <w:rPr>
          <w:sz w:val="24"/>
          <w:szCs w:val="24"/>
        </w:rPr>
        <w:t>opportunity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hear</w:t>
      </w:r>
      <w:proofErr w:type="spellEnd"/>
      <w:r>
        <w:rPr>
          <w:sz w:val="24"/>
          <w:szCs w:val="24"/>
        </w:rPr>
        <w:t xml:space="preserve"> live </w:t>
      </w:r>
      <w:r>
        <w:rPr>
          <w:i/>
          <w:sz w:val="24"/>
          <w:szCs w:val="24"/>
        </w:rPr>
        <w:t>“Ombre di città”</w:t>
      </w:r>
      <w:r>
        <w:rPr>
          <w:sz w:val="24"/>
          <w:szCs w:val="24"/>
        </w:rPr>
        <w:t xml:space="preserve"> (</w:t>
      </w:r>
      <w:hyperlink r:id="rId6">
        <w:r>
          <w:rPr>
            <w:color w:val="1155CC"/>
            <w:sz w:val="24"/>
            <w:szCs w:val="24"/>
            <w:u w:val="single"/>
          </w:rPr>
          <w:t>https://elea.lnk.to/ombredicitta</w:t>
        </w:r>
      </w:hyperlink>
      <w:r>
        <w:rPr>
          <w:sz w:val="24"/>
          <w:szCs w:val="24"/>
        </w:rPr>
        <w:t xml:space="preserve">; EMI Records </w:t>
      </w:r>
      <w:proofErr w:type="spellStart"/>
      <w:r>
        <w:rPr>
          <w:sz w:val="24"/>
          <w:szCs w:val="24"/>
        </w:rPr>
        <w:t>Italy</w:t>
      </w:r>
      <w:proofErr w:type="spellEnd"/>
      <w:r>
        <w:rPr>
          <w:sz w:val="24"/>
          <w:szCs w:val="24"/>
        </w:rPr>
        <w:t xml:space="preserve">/Universal Music </w:t>
      </w:r>
      <w:proofErr w:type="spellStart"/>
      <w:r>
        <w:rPr>
          <w:sz w:val="24"/>
          <w:szCs w:val="24"/>
        </w:rPr>
        <w:t>Italy</w:t>
      </w:r>
      <w:proofErr w:type="spellEnd"/>
      <w:r>
        <w:rPr>
          <w:sz w:val="24"/>
          <w:szCs w:val="24"/>
        </w:rPr>
        <w:t xml:space="preserve">), a track </w:t>
      </w:r>
      <w:proofErr w:type="spellStart"/>
      <w:r>
        <w:rPr>
          <w:sz w:val="24"/>
          <w:szCs w:val="24"/>
        </w:rPr>
        <w:t>enriched</w:t>
      </w:r>
      <w:proofErr w:type="spellEnd"/>
      <w:r>
        <w:rPr>
          <w:sz w:val="24"/>
          <w:szCs w:val="24"/>
        </w:rPr>
        <w:t xml:space="preserve"> by a </w:t>
      </w:r>
      <w:proofErr w:type="spellStart"/>
      <w:r>
        <w:rPr>
          <w:sz w:val="24"/>
          <w:szCs w:val="24"/>
        </w:rPr>
        <w:t>collaboration</w:t>
      </w:r>
      <w:proofErr w:type="spellEnd"/>
      <w:r>
        <w:rPr>
          <w:sz w:val="24"/>
          <w:szCs w:val="24"/>
        </w:rPr>
        <w:t xml:space="preserve"> with </w:t>
      </w:r>
      <w:r>
        <w:rPr>
          <w:b/>
          <w:sz w:val="24"/>
          <w:szCs w:val="24"/>
        </w:rPr>
        <w:t>Colapesce</w:t>
      </w:r>
      <w:r>
        <w:rPr>
          <w:sz w:val="24"/>
          <w:szCs w:val="24"/>
        </w:rPr>
        <w:t xml:space="preserve">, one of the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acclaimed</w:t>
      </w:r>
      <w:proofErr w:type="spellEnd"/>
      <w:r>
        <w:rPr>
          <w:sz w:val="24"/>
          <w:szCs w:val="24"/>
        </w:rPr>
        <w:t xml:space="preserve"> voices of the </w:t>
      </w:r>
      <w:proofErr w:type="spellStart"/>
      <w:r>
        <w:rPr>
          <w:sz w:val="24"/>
          <w:szCs w:val="24"/>
        </w:rPr>
        <w:t>Italian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singer</w:t>
      </w:r>
      <w:proofErr w:type="spellEnd"/>
      <w:r>
        <w:rPr>
          <w:sz w:val="24"/>
          <w:szCs w:val="24"/>
        </w:rPr>
        <w:t xml:space="preserve">-songwriter scene, </w:t>
      </w:r>
      <w:proofErr w:type="spellStart"/>
      <w:r>
        <w:rPr>
          <w:sz w:val="24"/>
          <w:szCs w:val="24"/>
        </w:rPr>
        <w:t>who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also</w:t>
      </w:r>
      <w:proofErr w:type="spellEnd"/>
      <w:r>
        <w:rPr>
          <w:sz w:val="24"/>
          <w:szCs w:val="24"/>
        </w:rPr>
        <w:t xml:space="preserve"> co-</w:t>
      </w:r>
      <w:proofErr w:type="spellStart"/>
      <w:r>
        <w:rPr>
          <w:sz w:val="24"/>
          <w:szCs w:val="24"/>
        </w:rPr>
        <w:t>produced</w:t>
      </w:r>
      <w:proofErr w:type="spellEnd"/>
      <w:r>
        <w:rPr>
          <w:sz w:val="24"/>
          <w:szCs w:val="24"/>
        </w:rPr>
        <w:t xml:space="preserve"> the track </w:t>
      </w:r>
      <w:proofErr w:type="spellStart"/>
      <w:r>
        <w:rPr>
          <w:sz w:val="24"/>
          <w:szCs w:val="24"/>
        </w:rPr>
        <w:t>together</w:t>
      </w:r>
      <w:proofErr w:type="spellEnd"/>
      <w:r>
        <w:rPr>
          <w:sz w:val="24"/>
          <w:szCs w:val="24"/>
        </w:rPr>
        <w:t xml:space="preserve"> with </w:t>
      </w:r>
      <w:r>
        <w:rPr>
          <w:b/>
          <w:sz w:val="24"/>
          <w:szCs w:val="24"/>
        </w:rPr>
        <w:t>Disse</w:t>
      </w:r>
      <w:r>
        <w:rPr>
          <w:sz w:val="24"/>
          <w:szCs w:val="24"/>
        </w:rPr>
        <w:t>.</w:t>
      </w:r>
    </w:p>
    <w:p w14:paraId="1387982D" w14:textId="77777777" w:rsidR="00B60086" w:rsidRDefault="00000000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240" w:after="240" w:line="240" w:lineRule="auto"/>
        <w:ind w:left="-141" w:right="-324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This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a song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born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completely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spontaneously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without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pretension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demonstrates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when</w:t>
      </w:r>
      <w:proofErr w:type="spellEnd"/>
      <w:r>
        <w:rPr>
          <w:sz w:val="24"/>
          <w:szCs w:val="24"/>
        </w:rPr>
        <w:t xml:space="preserve"> an </w:t>
      </w:r>
      <w:proofErr w:type="spellStart"/>
      <w:r>
        <w:rPr>
          <w:sz w:val="24"/>
          <w:szCs w:val="24"/>
        </w:rPr>
        <w:t>authentic</w:t>
      </w:r>
      <w:proofErr w:type="spellEnd"/>
      <w:r>
        <w:rPr>
          <w:sz w:val="24"/>
          <w:szCs w:val="24"/>
        </w:rPr>
        <w:t xml:space="preserve"> human connection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created</w:t>
      </w:r>
      <w:proofErr w:type="spellEnd"/>
      <w:r>
        <w:rPr>
          <w:sz w:val="24"/>
          <w:szCs w:val="24"/>
        </w:rPr>
        <w:t xml:space="preserve">, music can </w:t>
      </w:r>
      <w:proofErr w:type="spellStart"/>
      <w:r>
        <w:rPr>
          <w:sz w:val="24"/>
          <w:szCs w:val="24"/>
        </w:rPr>
        <w:t>reflect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naturalness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Even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though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</w:t>
      </w:r>
      <w:proofErr w:type="spellEnd"/>
      <w:r>
        <w:rPr>
          <w:sz w:val="24"/>
          <w:szCs w:val="24"/>
        </w:rPr>
        <w:t xml:space="preserve"> come from </w:t>
      </w:r>
      <w:proofErr w:type="spellStart"/>
      <w:r>
        <w:rPr>
          <w:sz w:val="24"/>
          <w:szCs w:val="24"/>
        </w:rPr>
        <w:t>two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different</w:t>
      </w:r>
      <w:proofErr w:type="spellEnd"/>
      <w:r>
        <w:rPr>
          <w:sz w:val="24"/>
          <w:szCs w:val="24"/>
        </w:rPr>
        <w:t xml:space="preserve"> musical worlds and </w:t>
      </w:r>
      <w:proofErr w:type="spellStart"/>
      <w:r>
        <w:rPr>
          <w:sz w:val="24"/>
          <w:szCs w:val="24"/>
        </w:rPr>
        <w:t>universes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we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managed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find</w:t>
      </w:r>
      <w:proofErr w:type="spellEnd"/>
      <w:r>
        <w:rPr>
          <w:sz w:val="24"/>
          <w:szCs w:val="24"/>
        </w:rPr>
        <w:t xml:space="preserve"> a sincere meeting point </w:t>
      </w:r>
      <w:proofErr w:type="spellStart"/>
      <w:r>
        <w:rPr>
          <w:sz w:val="24"/>
          <w:szCs w:val="24"/>
        </w:rPr>
        <w:t>where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our</w:t>
      </w:r>
      <w:proofErr w:type="spellEnd"/>
      <w:r>
        <w:rPr>
          <w:sz w:val="24"/>
          <w:szCs w:val="24"/>
        </w:rPr>
        <w:t xml:space="preserve"> voices and </w:t>
      </w:r>
      <w:proofErr w:type="spellStart"/>
      <w:r>
        <w:rPr>
          <w:sz w:val="24"/>
          <w:szCs w:val="24"/>
        </w:rPr>
        <w:t>lyrics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intertwine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harmoniously</w:t>
      </w:r>
      <w:proofErr w:type="spellEnd"/>
      <w:r>
        <w:rPr>
          <w:sz w:val="24"/>
          <w:szCs w:val="24"/>
        </w:rPr>
        <w:t xml:space="preserve">, giving life to </w:t>
      </w:r>
      <w:proofErr w:type="spellStart"/>
      <w:r>
        <w:rPr>
          <w:sz w:val="24"/>
          <w:szCs w:val="24"/>
        </w:rPr>
        <w:t>something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represents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both</w:t>
      </w:r>
      <w:proofErr w:type="spellEnd"/>
      <w:r>
        <w:rPr>
          <w:sz w:val="24"/>
          <w:szCs w:val="24"/>
        </w:rPr>
        <w:t xml:space="preserve"> of </w:t>
      </w:r>
      <w:proofErr w:type="spellStart"/>
      <w:r>
        <w:rPr>
          <w:sz w:val="24"/>
          <w:szCs w:val="24"/>
        </w:rPr>
        <w:t>us</w:t>
      </w:r>
      <w:proofErr w:type="spellEnd"/>
      <w:r>
        <w:rPr>
          <w:sz w:val="24"/>
          <w:szCs w:val="24"/>
        </w:rPr>
        <w:t xml:space="preserve">,” </w:t>
      </w:r>
      <w:proofErr w:type="spellStart"/>
      <w:r>
        <w:rPr>
          <w:sz w:val="24"/>
          <w:szCs w:val="24"/>
        </w:rPr>
        <w:t>says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Ele</w:t>
      </w:r>
      <w:proofErr w:type="spellEnd"/>
      <w:r>
        <w:rPr>
          <w:b/>
          <w:sz w:val="24"/>
          <w:szCs w:val="24"/>
        </w:rPr>
        <w:t xml:space="preserve"> A</w:t>
      </w:r>
      <w:r>
        <w:rPr>
          <w:sz w:val="24"/>
          <w:szCs w:val="24"/>
        </w:rPr>
        <w:t>.</w:t>
      </w:r>
    </w:p>
    <w:p w14:paraId="53E5ABB2" w14:textId="77777777" w:rsidR="00B60086" w:rsidRDefault="00000000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240" w:after="240" w:line="240" w:lineRule="auto"/>
        <w:ind w:left="-141" w:right="-3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mix of styles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naturally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meet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complement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each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other</w:t>
      </w:r>
      <w:proofErr w:type="spellEnd"/>
      <w:r>
        <w:rPr>
          <w:sz w:val="24"/>
          <w:szCs w:val="24"/>
        </w:rPr>
        <w:t xml:space="preserve">: on one hand </w:t>
      </w:r>
      <w:proofErr w:type="spellStart"/>
      <w:r>
        <w:rPr>
          <w:b/>
          <w:sz w:val="24"/>
          <w:szCs w:val="24"/>
        </w:rPr>
        <w:t>Ele</w:t>
      </w:r>
      <w:proofErr w:type="spellEnd"/>
      <w:r>
        <w:rPr>
          <w:b/>
          <w:sz w:val="24"/>
          <w:szCs w:val="24"/>
        </w:rPr>
        <w:t xml:space="preserve"> A</w:t>
      </w:r>
      <w:r>
        <w:rPr>
          <w:sz w:val="24"/>
          <w:szCs w:val="24"/>
        </w:rPr>
        <w:t xml:space="preserve">, with a </w:t>
      </w:r>
      <w:proofErr w:type="spellStart"/>
      <w:r>
        <w:rPr>
          <w:sz w:val="24"/>
          <w:szCs w:val="24"/>
        </w:rPr>
        <w:t>direct</w:t>
      </w:r>
      <w:proofErr w:type="spellEnd"/>
      <w:r>
        <w:rPr>
          <w:sz w:val="24"/>
          <w:szCs w:val="24"/>
        </w:rPr>
        <w:t xml:space="preserve"> and sincere writing style, </w:t>
      </w:r>
      <w:proofErr w:type="spellStart"/>
      <w:r>
        <w:rPr>
          <w:sz w:val="24"/>
          <w:szCs w:val="24"/>
        </w:rPr>
        <w:t>rooted</w:t>
      </w:r>
      <w:proofErr w:type="spellEnd"/>
      <w:r>
        <w:rPr>
          <w:sz w:val="24"/>
          <w:szCs w:val="24"/>
        </w:rPr>
        <w:t xml:space="preserve"> in rap and opening up to a personal and </w:t>
      </w:r>
      <w:proofErr w:type="spellStart"/>
      <w:r>
        <w:rPr>
          <w:sz w:val="24"/>
          <w:szCs w:val="24"/>
        </w:rPr>
        <w:t>engaging</w:t>
      </w:r>
      <w:proofErr w:type="spellEnd"/>
      <w:r>
        <w:rPr>
          <w:sz w:val="24"/>
          <w:szCs w:val="24"/>
        </w:rPr>
        <w:t xml:space="preserve"> narrative; on the </w:t>
      </w:r>
      <w:proofErr w:type="spellStart"/>
      <w:r>
        <w:rPr>
          <w:sz w:val="24"/>
          <w:szCs w:val="24"/>
        </w:rPr>
        <w:t>other</w:t>
      </w:r>
      <w:proofErr w:type="spellEnd"/>
      <w:r>
        <w:rPr>
          <w:sz w:val="24"/>
          <w:szCs w:val="24"/>
        </w:rPr>
        <w:t xml:space="preserve"> hand </w:t>
      </w:r>
      <w:r>
        <w:rPr>
          <w:b/>
          <w:sz w:val="24"/>
          <w:szCs w:val="24"/>
        </w:rPr>
        <w:t>Colapesce</w:t>
      </w:r>
      <w:r>
        <w:rPr>
          <w:sz w:val="24"/>
          <w:szCs w:val="24"/>
        </w:rPr>
        <w:t xml:space="preserve">, a master 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creating</w:t>
      </w:r>
      <w:proofErr w:type="spellEnd"/>
      <w:r>
        <w:rPr>
          <w:sz w:val="24"/>
          <w:szCs w:val="24"/>
        </w:rPr>
        <w:t xml:space="preserve"> light </w:t>
      </w:r>
      <w:proofErr w:type="spellStart"/>
      <w:r>
        <w:rPr>
          <w:sz w:val="24"/>
          <w:szCs w:val="24"/>
        </w:rPr>
        <w:t>yet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meaningful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atmospheres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able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evoke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entire</w:t>
      </w:r>
      <w:proofErr w:type="spellEnd"/>
      <w:r>
        <w:rPr>
          <w:sz w:val="24"/>
          <w:szCs w:val="24"/>
        </w:rPr>
        <w:t xml:space="preserve"> worlds with just a </w:t>
      </w:r>
      <w:proofErr w:type="spellStart"/>
      <w:r>
        <w:rPr>
          <w:sz w:val="24"/>
          <w:szCs w:val="24"/>
        </w:rPr>
        <w:t>few</w:t>
      </w:r>
      <w:proofErr w:type="spellEnd"/>
      <w:r>
        <w:rPr>
          <w:sz w:val="24"/>
          <w:szCs w:val="24"/>
        </w:rPr>
        <w:t xml:space="preserve"> words and images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leave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mark</w:t>
      </w:r>
      <w:proofErr w:type="spellEnd"/>
      <w:r>
        <w:rPr>
          <w:sz w:val="24"/>
          <w:szCs w:val="24"/>
        </w:rPr>
        <w:t>.</w:t>
      </w:r>
    </w:p>
    <w:p w14:paraId="2CF8B218" w14:textId="77777777" w:rsidR="00B60086" w:rsidRDefault="00000000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before="240" w:after="240" w:line="240" w:lineRule="auto"/>
        <w:ind w:left="-141" w:right="-32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2025 </w:t>
      </w:r>
      <w:proofErr w:type="spellStart"/>
      <w:r>
        <w:rPr>
          <w:sz w:val="24"/>
          <w:szCs w:val="24"/>
        </w:rPr>
        <w:t>marks</w:t>
      </w:r>
      <w:proofErr w:type="spellEnd"/>
      <w:r>
        <w:rPr>
          <w:sz w:val="24"/>
          <w:szCs w:val="24"/>
        </w:rPr>
        <w:t xml:space="preserve"> a new </w:t>
      </w:r>
      <w:proofErr w:type="spellStart"/>
      <w:r>
        <w:rPr>
          <w:sz w:val="24"/>
          <w:szCs w:val="24"/>
        </w:rPr>
        <w:t>chapter</w:t>
      </w:r>
      <w:proofErr w:type="spellEnd"/>
      <w:r>
        <w:rPr>
          <w:sz w:val="24"/>
          <w:szCs w:val="24"/>
        </w:rPr>
        <w:t xml:space="preserve"> for </w:t>
      </w:r>
      <w:proofErr w:type="spellStart"/>
      <w:r>
        <w:rPr>
          <w:sz w:val="24"/>
          <w:szCs w:val="24"/>
        </w:rPr>
        <w:t>Ele</w:t>
      </w:r>
      <w:proofErr w:type="spellEnd"/>
      <w:r>
        <w:rPr>
          <w:sz w:val="24"/>
          <w:szCs w:val="24"/>
        </w:rPr>
        <w:t xml:space="preserve"> A, one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further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confirm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position </w:t>
      </w:r>
      <w:proofErr w:type="spellStart"/>
      <w:r>
        <w:rPr>
          <w:sz w:val="24"/>
          <w:szCs w:val="24"/>
        </w:rPr>
        <w:t>as</w:t>
      </w:r>
      <w:proofErr w:type="spellEnd"/>
      <w:r>
        <w:rPr>
          <w:sz w:val="24"/>
          <w:szCs w:val="24"/>
        </w:rPr>
        <w:t xml:space="preserve"> one of the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unique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exciting</w:t>
      </w:r>
      <w:proofErr w:type="spellEnd"/>
      <w:r>
        <w:rPr>
          <w:sz w:val="24"/>
          <w:szCs w:val="24"/>
        </w:rPr>
        <w:t xml:space="preserve"> voices on </w:t>
      </w:r>
      <w:proofErr w:type="spellStart"/>
      <w:r>
        <w:rPr>
          <w:sz w:val="24"/>
          <w:szCs w:val="24"/>
        </w:rPr>
        <w:t>today’s</w:t>
      </w:r>
      <w:proofErr w:type="spellEnd"/>
      <w:r>
        <w:rPr>
          <w:sz w:val="24"/>
          <w:szCs w:val="24"/>
        </w:rPr>
        <w:t xml:space="preserve"> scene. The </w:t>
      </w:r>
      <w:proofErr w:type="spellStart"/>
      <w:r>
        <w:rPr>
          <w:sz w:val="24"/>
          <w:szCs w:val="24"/>
        </w:rPr>
        <w:t>artist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today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reaches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nearly</w:t>
      </w:r>
      <w:proofErr w:type="spellEnd"/>
      <w:r>
        <w:rPr>
          <w:sz w:val="24"/>
          <w:szCs w:val="24"/>
        </w:rPr>
        <w:t xml:space="preserve"> one </w:t>
      </w:r>
      <w:proofErr w:type="spellStart"/>
      <w:r>
        <w:rPr>
          <w:sz w:val="24"/>
          <w:szCs w:val="24"/>
        </w:rPr>
        <w:t>million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monthly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listeners</w:t>
      </w:r>
      <w:proofErr w:type="spellEnd"/>
      <w:r>
        <w:rPr>
          <w:sz w:val="24"/>
          <w:szCs w:val="24"/>
        </w:rPr>
        <w:t xml:space="preserve"> on Spotify and </w:t>
      </w:r>
      <w:proofErr w:type="spellStart"/>
      <w:r>
        <w:rPr>
          <w:sz w:val="24"/>
          <w:szCs w:val="24"/>
        </w:rPr>
        <w:t>continues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collect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collaborations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testify</w:t>
      </w:r>
      <w:proofErr w:type="spellEnd"/>
      <w:r>
        <w:rPr>
          <w:sz w:val="24"/>
          <w:szCs w:val="24"/>
        </w:rPr>
        <w:t xml:space="preserve"> to the deep </w:t>
      </w:r>
      <w:proofErr w:type="spellStart"/>
      <w:r>
        <w:rPr>
          <w:sz w:val="24"/>
          <w:szCs w:val="24"/>
        </w:rPr>
        <w:t>respect</w:t>
      </w:r>
      <w:proofErr w:type="spellEnd"/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Italian</w:t>
      </w:r>
      <w:proofErr w:type="spellEnd"/>
      <w:r>
        <w:rPr>
          <w:sz w:val="24"/>
          <w:szCs w:val="24"/>
        </w:rPr>
        <w:t xml:space="preserve"> urban scene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for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sharp</w:t>
      </w:r>
      <w:proofErr w:type="spellEnd"/>
      <w:r>
        <w:rPr>
          <w:sz w:val="24"/>
          <w:szCs w:val="24"/>
        </w:rPr>
        <w:t xml:space="preserve"> songwriting. </w:t>
      </w:r>
      <w:proofErr w:type="spellStart"/>
      <w:r>
        <w:rPr>
          <w:sz w:val="24"/>
          <w:szCs w:val="24"/>
        </w:rPr>
        <w:t>Among</w:t>
      </w:r>
      <w:proofErr w:type="spellEnd"/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notable</w:t>
      </w:r>
      <w:proofErr w:type="spellEnd"/>
      <w:r>
        <w:rPr>
          <w:sz w:val="24"/>
          <w:szCs w:val="24"/>
        </w:rPr>
        <w:t xml:space="preserve"> are </w:t>
      </w:r>
      <w:proofErr w:type="spellStart"/>
      <w:r>
        <w:rPr>
          <w:sz w:val="24"/>
          <w:szCs w:val="24"/>
        </w:rPr>
        <w:t>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collaboration</w:t>
      </w:r>
      <w:proofErr w:type="spellEnd"/>
      <w:r>
        <w:rPr>
          <w:sz w:val="24"/>
          <w:szCs w:val="24"/>
        </w:rPr>
        <w:t xml:space="preserve"> with </w:t>
      </w:r>
      <w:proofErr w:type="spellStart"/>
      <w:r>
        <w:rPr>
          <w:b/>
          <w:sz w:val="24"/>
          <w:szCs w:val="24"/>
        </w:rPr>
        <w:t>Guè</w:t>
      </w:r>
      <w:proofErr w:type="spellEnd"/>
      <w:r>
        <w:rPr>
          <w:sz w:val="24"/>
          <w:szCs w:val="24"/>
        </w:rPr>
        <w:t xml:space="preserve"> on the track </w:t>
      </w:r>
      <w:r>
        <w:rPr>
          <w:i/>
          <w:sz w:val="24"/>
          <w:szCs w:val="24"/>
        </w:rPr>
        <w:t>“Gazelle”</w:t>
      </w:r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marking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reunion</w:t>
      </w:r>
      <w:proofErr w:type="spellEnd"/>
      <w:r>
        <w:rPr>
          <w:sz w:val="24"/>
          <w:szCs w:val="24"/>
        </w:rPr>
        <w:t xml:space="preserve"> after </w:t>
      </w:r>
      <w:r>
        <w:rPr>
          <w:i/>
          <w:sz w:val="24"/>
          <w:szCs w:val="24"/>
        </w:rPr>
        <w:t xml:space="preserve">“El </w:t>
      </w:r>
      <w:proofErr w:type="spellStart"/>
      <w:r>
        <w:rPr>
          <w:i/>
          <w:sz w:val="24"/>
          <w:szCs w:val="24"/>
        </w:rPr>
        <w:t>Clásico</w:t>
      </w:r>
      <w:proofErr w:type="spellEnd"/>
      <w:r>
        <w:rPr>
          <w:i/>
          <w:sz w:val="24"/>
          <w:szCs w:val="24"/>
        </w:rPr>
        <w:t>”</w:t>
      </w:r>
      <w:r>
        <w:rPr>
          <w:sz w:val="24"/>
          <w:szCs w:val="24"/>
        </w:rPr>
        <w:t xml:space="preserve"> - the </w:t>
      </w:r>
      <w:proofErr w:type="spellStart"/>
      <w:r>
        <w:rPr>
          <w:sz w:val="24"/>
          <w:szCs w:val="24"/>
        </w:rPr>
        <w:t>collaboration</w:t>
      </w:r>
      <w:proofErr w:type="spellEnd"/>
      <w:r>
        <w:rPr>
          <w:sz w:val="24"/>
          <w:szCs w:val="24"/>
        </w:rPr>
        <w:t xml:space="preserve"> with </w:t>
      </w:r>
      <w:r>
        <w:rPr>
          <w:b/>
          <w:sz w:val="24"/>
          <w:szCs w:val="24"/>
        </w:rPr>
        <w:t>Neffa</w:t>
      </w:r>
      <w:r>
        <w:rPr>
          <w:sz w:val="24"/>
          <w:szCs w:val="24"/>
        </w:rPr>
        <w:t xml:space="preserve"> and </w:t>
      </w:r>
      <w:r>
        <w:rPr>
          <w:b/>
          <w:sz w:val="24"/>
          <w:szCs w:val="24"/>
        </w:rPr>
        <w:t>Francesca Michielin</w:t>
      </w:r>
      <w:r>
        <w:rPr>
          <w:sz w:val="24"/>
          <w:szCs w:val="24"/>
        </w:rPr>
        <w:t xml:space="preserve"> on </w:t>
      </w:r>
      <w:r>
        <w:rPr>
          <w:i/>
          <w:sz w:val="24"/>
          <w:szCs w:val="24"/>
        </w:rPr>
        <w:t>“</w:t>
      </w:r>
      <w:proofErr w:type="spellStart"/>
      <w:r>
        <w:rPr>
          <w:i/>
          <w:sz w:val="24"/>
          <w:szCs w:val="24"/>
        </w:rPr>
        <w:t>Tuttelestelle</w:t>
      </w:r>
      <w:proofErr w:type="spellEnd"/>
      <w:r>
        <w:rPr>
          <w:i/>
          <w:sz w:val="24"/>
          <w:szCs w:val="24"/>
        </w:rPr>
        <w:t>”</w:t>
      </w:r>
      <w:r>
        <w:rPr>
          <w:sz w:val="24"/>
          <w:szCs w:val="24"/>
        </w:rPr>
        <w:t xml:space="preserve">, and </w:t>
      </w:r>
      <w:r>
        <w:rPr>
          <w:i/>
          <w:sz w:val="24"/>
          <w:szCs w:val="24"/>
        </w:rPr>
        <w:t>“Occhi Ingenui”</w:t>
      </w:r>
      <w:r>
        <w:rPr>
          <w:sz w:val="24"/>
          <w:szCs w:val="24"/>
        </w:rPr>
        <w:t xml:space="preserve"> with </w:t>
      </w:r>
      <w:r>
        <w:rPr>
          <w:b/>
          <w:sz w:val="24"/>
          <w:szCs w:val="24"/>
        </w:rPr>
        <w:t>Franco126</w:t>
      </w:r>
      <w:r>
        <w:rPr>
          <w:sz w:val="24"/>
          <w:szCs w:val="24"/>
        </w:rPr>
        <w:t>.</w:t>
      </w:r>
    </w:p>
    <w:p w14:paraId="5BD501CF" w14:textId="77777777" w:rsidR="00B60086" w:rsidRDefault="00000000">
      <w:pPr>
        <w:pBdr>
          <w:top w:val="single" w:sz="4" w:space="1" w:color="000000"/>
          <w:bottom w:val="single" w:sz="4" w:space="1" w:color="000000"/>
        </w:pBdr>
        <w:spacing w:line="240" w:lineRule="auto"/>
        <w:ind w:left="-141" w:right="-324"/>
        <w:jc w:val="center"/>
      </w:pPr>
      <w:hyperlink r:id="rId7">
        <w:r>
          <w:rPr>
            <w:u w:val="single"/>
          </w:rPr>
          <w:t>https://www.instagram.com/eleee.a/</w:t>
        </w:r>
      </w:hyperlink>
      <w:r>
        <w:t xml:space="preserve"> </w:t>
      </w:r>
    </w:p>
    <w:p w14:paraId="15B339CB" w14:textId="77777777" w:rsidR="00B60086" w:rsidRDefault="00B60086">
      <w:pPr>
        <w:spacing w:line="240" w:lineRule="auto"/>
        <w:ind w:left="-141" w:right="-324"/>
        <w:jc w:val="both"/>
      </w:pPr>
    </w:p>
    <w:p w14:paraId="17BCE130" w14:textId="77777777" w:rsidR="00B60086" w:rsidRDefault="00000000">
      <w:pPr>
        <w:widowControl w:val="0"/>
        <w:spacing w:before="240" w:after="240" w:line="240" w:lineRule="auto"/>
        <w:ind w:left="-141" w:right="-324"/>
        <w:rPr>
          <w:b/>
        </w:rPr>
      </w:pPr>
      <w:r>
        <w:rPr>
          <w:b/>
        </w:rPr>
        <w:t>Milan, August 29, 2025</w:t>
      </w:r>
    </w:p>
    <w:p w14:paraId="4417AA01" w14:textId="77777777" w:rsidR="00B60086" w:rsidRDefault="00000000">
      <w:pPr>
        <w:widowControl w:val="0"/>
        <w:spacing w:before="240" w:after="240" w:line="240" w:lineRule="auto"/>
        <w:ind w:left="-141" w:right="-324"/>
      </w:pPr>
      <w:r>
        <w:rPr>
          <w:b/>
        </w:rPr>
        <w:t>Press Office:</w:t>
      </w:r>
      <w:r>
        <w:t xml:space="preserve"> HELP PR &amp; MEDIA RELATIONS</w:t>
      </w:r>
      <w:r>
        <w:br/>
        <w:t xml:space="preserve">Valentina Aiuto – </w:t>
      </w:r>
      <w:hyperlink r:id="rId8">
        <w:r>
          <w:rPr>
            <w:color w:val="1155CC"/>
            <w:u w:val="single"/>
          </w:rPr>
          <w:t>valentina@helpmediapr.it</w:t>
        </w:r>
      </w:hyperlink>
      <w:r>
        <w:t xml:space="preserve"> </w:t>
      </w:r>
      <w:r>
        <w:br/>
        <w:t xml:space="preserve">Francesca </w:t>
      </w:r>
      <w:proofErr w:type="spellStart"/>
      <w:r>
        <w:t>Capozzo</w:t>
      </w:r>
      <w:proofErr w:type="spellEnd"/>
      <w:r>
        <w:t xml:space="preserve"> – </w:t>
      </w:r>
      <w:hyperlink r:id="rId9">
        <w:r>
          <w:rPr>
            <w:color w:val="1155CC"/>
            <w:u w:val="single"/>
          </w:rPr>
          <w:t>francesca@helpmediapr.it</w:t>
        </w:r>
      </w:hyperlink>
      <w:r>
        <w:t xml:space="preserve"> </w:t>
      </w:r>
    </w:p>
    <w:p w14:paraId="5AE1D1B6" w14:textId="77777777" w:rsidR="00B60086" w:rsidRDefault="00000000">
      <w:pPr>
        <w:widowControl w:val="0"/>
        <w:spacing w:before="240" w:after="240" w:line="240" w:lineRule="auto"/>
        <w:ind w:left="-141" w:right="-324"/>
      </w:pPr>
      <w:r>
        <w:rPr>
          <w:b/>
        </w:rPr>
        <w:t>Management:</w:t>
      </w:r>
      <w:r>
        <w:t xml:space="preserve"> </w:t>
      </w:r>
      <w:proofErr w:type="spellStart"/>
      <w:r>
        <w:t>Untourable</w:t>
      </w:r>
      <w:proofErr w:type="spellEnd"/>
      <w:r>
        <w:br/>
      </w:r>
      <w:hyperlink r:id="rId10">
        <w:r>
          <w:rPr>
            <w:color w:val="1155CC"/>
            <w:u w:val="single"/>
          </w:rPr>
          <w:t>andrea@untourable.com</w:t>
        </w:r>
      </w:hyperlink>
      <w:r>
        <w:t xml:space="preserve"> </w:t>
      </w:r>
      <w:r>
        <w:br/>
      </w:r>
      <w:hyperlink r:id="rId11">
        <w:r>
          <w:rPr>
            <w:color w:val="1155CC"/>
            <w:u w:val="single"/>
          </w:rPr>
          <w:t>elena@untourable.com</w:t>
        </w:r>
      </w:hyperlink>
      <w:r>
        <w:t xml:space="preserve"> </w:t>
      </w:r>
    </w:p>
    <w:p w14:paraId="24371BCB" w14:textId="77777777" w:rsidR="00B60086" w:rsidRDefault="00000000">
      <w:pPr>
        <w:widowControl w:val="0"/>
        <w:spacing w:before="240" w:after="240" w:line="240" w:lineRule="auto"/>
        <w:ind w:left="-141" w:right="-324"/>
      </w:pPr>
      <w:r>
        <w:rPr>
          <w:b/>
        </w:rPr>
        <w:t xml:space="preserve">EMI RECORDS ITALY / Universal Music </w:t>
      </w:r>
      <w:proofErr w:type="spellStart"/>
      <w:r>
        <w:rPr>
          <w:b/>
        </w:rPr>
        <w:t>Italy</w:t>
      </w:r>
      <w:proofErr w:type="spellEnd"/>
      <w:r>
        <w:rPr>
          <w:b/>
        </w:rPr>
        <w:t>:</w:t>
      </w:r>
      <w:r>
        <w:rPr>
          <w:b/>
        </w:rPr>
        <w:br/>
      </w:r>
      <w:r>
        <w:t xml:space="preserve">Head of Communications: Giacomo Vitali – </w:t>
      </w:r>
      <w:hyperlink r:id="rId12">
        <w:r>
          <w:rPr>
            <w:color w:val="1155CC"/>
            <w:u w:val="single"/>
          </w:rPr>
          <w:t>Giacomo.vitali@umusic.com</w:t>
        </w:r>
      </w:hyperlink>
      <w:r>
        <w:br/>
        <w:t xml:space="preserve">Radio Promotion: Stefano Fontana – </w:t>
      </w:r>
      <w:hyperlink r:id="rId13">
        <w:r>
          <w:rPr>
            <w:color w:val="1155CC"/>
            <w:u w:val="single"/>
          </w:rPr>
          <w:t>stefano.fontana@umusic.com</w:t>
        </w:r>
      </w:hyperlink>
      <w:r>
        <w:t xml:space="preserve"> </w:t>
      </w:r>
    </w:p>
    <w:p w14:paraId="71320B11" w14:textId="77777777" w:rsidR="00B60086" w:rsidRDefault="00B60086">
      <w:pPr>
        <w:widowControl w:val="0"/>
        <w:spacing w:before="240" w:after="240" w:line="240" w:lineRule="auto"/>
        <w:ind w:left="-141" w:right="-324"/>
      </w:pPr>
    </w:p>
    <w:p w14:paraId="27DF8097" w14:textId="77777777" w:rsidR="00B60086" w:rsidRDefault="00B60086">
      <w:pPr>
        <w:widowControl w:val="0"/>
        <w:spacing w:line="240" w:lineRule="auto"/>
        <w:ind w:left="-141" w:right="-324"/>
        <w:rPr>
          <w:b/>
        </w:rPr>
      </w:pPr>
    </w:p>
    <w:sectPr w:rsidR="00B60086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86"/>
    <w:rsid w:val="000A27FD"/>
    <w:rsid w:val="00322920"/>
    <w:rsid w:val="004C3BE8"/>
    <w:rsid w:val="00B6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C2AE89"/>
  <w15:docId w15:val="{9A1743C1-63C8-7042-892F-E0A0837DD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ntina@helpmediapr.it" TargetMode="External"/><Relationship Id="rId13" Type="http://schemas.openxmlformats.org/officeDocument/2006/relationships/hyperlink" Target="mailto:stefano.fontana@umusic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eleee.a/" TargetMode="External"/><Relationship Id="rId12" Type="http://schemas.openxmlformats.org/officeDocument/2006/relationships/hyperlink" Target="mailto:Giacomo.vitali@umusic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lea.lnk.to/ombredicitta?utm_source=chatgpt.com" TargetMode="External"/><Relationship Id="rId11" Type="http://schemas.openxmlformats.org/officeDocument/2006/relationships/hyperlink" Target="mailto:elena@untourable.com" TargetMode="External"/><Relationship Id="rId5" Type="http://schemas.openxmlformats.org/officeDocument/2006/relationships/image" Target="media/image2.jpg"/><Relationship Id="rId15" Type="http://schemas.openxmlformats.org/officeDocument/2006/relationships/theme" Target="theme/theme1.xml"/><Relationship Id="rId10" Type="http://schemas.openxmlformats.org/officeDocument/2006/relationships/hyperlink" Target="mailto:andrea@untourable.com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francesca@helpmediapr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620</Words>
  <Characters>3536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Favrin</cp:lastModifiedBy>
  <cp:revision>3</cp:revision>
  <dcterms:created xsi:type="dcterms:W3CDTF">2025-08-28T17:18:00Z</dcterms:created>
  <dcterms:modified xsi:type="dcterms:W3CDTF">2025-08-28T17:20:00Z</dcterms:modified>
</cp:coreProperties>
</file>