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CB96A0" w14:textId="77777777" w:rsidR="001A7641" w:rsidRDefault="001A7641" w:rsidP="0095417C">
      <w:pPr>
        <w:jc w:val="center"/>
        <w:rPr>
          <w:rFonts w:ascii="Calibri" w:eastAsia="Calibri" w:hAnsi="Calibri" w:cs="Calibri"/>
          <w:b/>
          <w:i/>
          <w:iCs/>
          <w:color w:val="262626" w:themeColor="text1" w:themeTint="D9"/>
          <w:sz w:val="36"/>
          <w:szCs w:val="36"/>
        </w:rPr>
      </w:pPr>
    </w:p>
    <w:p w14:paraId="0988E67E" w14:textId="69A8AF9C" w:rsidR="001A7641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HIS LORDSHIP ANNOUNCE THEIR RETURN WITH BLISTERING NEW SINGLE ‘I FLY PLANES INTO HURRICANES’</w:t>
      </w:r>
    </w:p>
    <w:p w14:paraId="0765D41C" w14:textId="6886E0E1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</w:p>
    <w:p w14:paraId="78369FF5" w14:textId="6B398F85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WATCH THE VIDEO </w:t>
      </w:r>
      <w:r w:rsidR="00835EA6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WHICH 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PREMIER</w:t>
      </w:r>
      <w:r w:rsidR="00835EA6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ED EARLIER TODAY ON CLASH MUSIC</w:t>
      </w:r>
      <w:r w:rsidR="001D054A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: </w:t>
      </w:r>
      <w:hyperlink r:id="rId7" w:history="1">
        <w:r w:rsidR="001D054A" w:rsidRPr="00311CF8">
          <w:rPr>
            <w:rStyle w:val="Hyperlink"/>
            <w:rFonts w:ascii="Calibri" w:eastAsia="Calibri" w:hAnsi="Calibri" w:cs="Calibri"/>
            <w:b/>
            <w:sz w:val="36"/>
            <w:szCs w:val="36"/>
          </w:rPr>
          <w:t>https://www.clashmusic.com/news/his-lordship-unleash-explosive-single-i-fly-planes-into-hurricanes/</w:t>
        </w:r>
      </w:hyperlink>
      <w:r w:rsidR="001D054A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 </w:t>
      </w:r>
    </w:p>
    <w:p w14:paraId="05A3A6C7" w14:textId="7241DBEF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</w:p>
    <w:p w14:paraId="639F5024" w14:textId="7F7E1A6D" w:rsidR="00A6187D" w:rsidRPr="008D1F5B" w:rsidRDefault="00A6187D" w:rsidP="008D1F5B">
      <w:pPr>
        <w:ind w:left="284" w:right="425"/>
        <w:jc w:val="center"/>
        <w:rPr>
          <w:rFonts w:ascii="Calibri" w:eastAsia="Calibri" w:hAnsi="Calibri" w:cs="Calibri"/>
          <w:b/>
          <w:i/>
          <w:iCs/>
          <w:color w:val="262626" w:themeColor="text1" w:themeTint="D9"/>
          <w:sz w:val="36"/>
          <w:szCs w:val="36"/>
        </w:rPr>
      </w:pP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SINGLE TAKEN FROM </w:t>
      </w:r>
      <w:r w:rsidR="004F4555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THE 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FORTHCOMING ALBUM </w:t>
      </w:r>
      <w:r>
        <w:rPr>
          <w:rFonts w:ascii="Calibri" w:eastAsia="Calibri" w:hAnsi="Calibri" w:cs="Calibri"/>
          <w:b/>
          <w:i/>
          <w:iCs/>
          <w:color w:val="262626" w:themeColor="text1" w:themeTint="D9"/>
          <w:sz w:val="36"/>
          <w:szCs w:val="36"/>
        </w:rPr>
        <w:t xml:space="preserve">BORED ANIMAL, </w:t>
      </w:r>
      <w:r w:rsidR="00835EA6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OUT ON </w:t>
      </w:r>
      <w:r w:rsidR="008D1F5B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PSYCHONAUT SOUNDS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 20 JUNE </w:t>
      </w:r>
    </w:p>
    <w:p w14:paraId="32F7B20A" w14:textId="6375E6FF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</w:p>
    <w:p w14:paraId="3D2BBBC6" w14:textId="1DB26116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BAND TO BRING THEIR BRAND OF FEROCIOUS ROCK ‘N’ ROLL TO HOXTON TOWN HALL ON 21 JUNE, WITH ADDITIONAL GIGS </w:t>
      </w:r>
      <w:r w:rsidR="004F4555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IN 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EUROPE AND </w:t>
      </w:r>
      <w:r w:rsidR="004F4555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 xml:space="preserve">THE 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U</w:t>
      </w:r>
      <w:r w:rsidR="004F4555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.</w:t>
      </w:r>
      <w:r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S</w:t>
      </w:r>
      <w:r w:rsidR="004F4555"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  <w:t>.</w:t>
      </w:r>
    </w:p>
    <w:p w14:paraId="7941E3A9" w14:textId="6FC7BAEF" w:rsidR="00A6187D" w:rsidRDefault="00A6187D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6"/>
          <w:szCs w:val="36"/>
        </w:rPr>
      </w:pPr>
    </w:p>
    <w:p w14:paraId="62C38CB8" w14:textId="364C0A7E" w:rsidR="00B23307" w:rsidRDefault="00B23307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</w:pPr>
      <w:r>
        <w:rPr>
          <w:rFonts w:ascii="Calibri" w:eastAsia="Calibri" w:hAnsi="Calibri" w:cs="Calibri"/>
          <w:b/>
          <w:noProof/>
          <w:color w:val="262626" w:themeColor="text1" w:themeTint="D9"/>
          <w:sz w:val="28"/>
          <w:szCs w:val="28"/>
          <w:lang w:val="en-US" w:eastAsia="en-US"/>
        </w:rPr>
        <w:drawing>
          <wp:inline distT="0" distB="0" distL="0" distR="0" wp14:anchorId="501CAA1C" wp14:editId="6491D814">
            <wp:extent cx="4756312" cy="4756312"/>
            <wp:effectExtent l="0" t="0" r="0" b="0"/>
            <wp:docPr id="1" name="Picture 1" descr="Macintosh HD:Users:scottsteele:Desktop:Bored-Animal - LOW RES SLEE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cottsteele:Desktop:Bored-Animal - LOW RES SLEEV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312" cy="475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A5F2A" w14:textId="77777777" w:rsidR="00B23307" w:rsidRDefault="00B23307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</w:pPr>
    </w:p>
    <w:p w14:paraId="5A218C72" w14:textId="5415E87A" w:rsidR="00B23307" w:rsidRDefault="00B23307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</w:pPr>
      <w:r w:rsidRPr="00E36422"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  <w:t>HI-RES PACKSHOT &amp; PHOTOS:</w:t>
      </w:r>
      <w:r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  <w:t xml:space="preserve"> </w:t>
      </w:r>
    </w:p>
    <w:p w14:paraId="4A203178" w14:textId="679C6F6A" w:rsidR="00B528E4" w:rsidRDefault="00E36422" w:rsidP="00835EA6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32"/>
          <w:szCs w:val="32"/>
        </w:rPr>
      </w:pPr>
      <w:hyperlink r:id="rId9" w:history="1">
        <w:r w:rsidRPr="006643AF">
          <w:rPr>
            <w:rStyle w:val="Hyperlink"/>
            <w:rFonts w:ascii="Calibri" w:eastAsia="Calibri" w:hAnsi="Calibri" w:cs="Calibri"/>
            <w:b/>
            <w:sz w:val="32"/>
            <w:szCs w:val="32"/>
          </w:rPr>
          <w:t>https://spaces.hightail.com/space/lOXp3Ka17h</w:t>
        </w:r>
      </w:hyperlink>
      <w:r>
        <w:rPr>
          <w:rFonts w:ascii="Calibri" w:eastAsia="Calibri" w:hAnsi="Calibri" w:cs="Calibri"/>
          <w:b/>
          <w:color w:val="262626" w:themeColor="text1" w:themeTint="D9"/>
          <w:sz w:val="32"/>
          <w:szCs w:val="32"/>
        </w:rPr>
        <w:t xml:space="preserve"> </w:t>
      </w:r>
    </w:p>
    <w:p w14:paraId="4BC8D6B2" w14:textId="77777777" w:rsidR="00A6087E" w:rsidRDefault="00A6087E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3EADFDCE" w14:textId="3D2AB367" w:rsidR="00A6187D" w:rsidRDefault="0036076A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44EA0">
        <w:rPr>
          <w:rFonts w:asciiTheme="majorHAnsi" w:hAnsiTheme="majorHAnsi" w:cstheme="majorHAnsi"/>
          <w:color w:val="000000"/>
          <w:sz w:val="22"/>
          <w:szCs w:val="22"/>
        </w:rPr>
        <w:t>Following</w:t>
      </w:r>
      <w:r w:rsidR="004F4555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last year’s explosive, no frills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self-titled debut album, in keeping with the fast</w:t>
      </w:r>
      <w:r w:rsidR="004F4555" w:rsidRPr="00444EA0">
        <w:rPr>
          <w:rFonts w:asciiTheme="majorHAnsi" w:hAnsiTheme="majorHAnsi" w:cstheme="majorHAnsi"/>
          <w:color w:val="000000"/>
          <w:sz w:val="22"/>
          <w:szCs w:val="22"/>
        </w:rPr>
        <w:t>-paced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punk roc</w:t>
      </w:r>
      <w:r w:rsidR="004F4555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k spirit that’s His Lordship’s creed, today </w:t>
      </w:r>
      <w:r w:rsidR="004F4555" w:rsidRPr="00C93CB9">
        <w:rPr>
          <w:rFonts w:asciiTheme="majorHAnsi" w:hAnsiTheme="majorHAnsi" w:cstheme="majorHAnsi"/>
          <w:color w:val="000000"/>
          <w:sz w:val="22"/>
          <w:szCs w:val="22"/>
        </w:rPr>
        <w:t xml:space="preserve">the </w:t>
      </w:r>
      <w:r w:rsidR="00C93CB9" w:rsidRPr="00C93CB9">
        <w:rPr>
          <w:rFonts w:asciiTheme="majorHAnsi" w:hAnsiTheme="majorHAnsi" w:cstheme="majorHAnsi"/>
          <w:color w:val="000000"/>
          <w:sz w:val="22"/>
          <w:szCs w:val="22"/>
        </w:rPr>
        <w:t>potent</w:t>
      </w:r>
      <w:r w:rsidR="004F4555" w:rsidRPr="00C93CB9">
        <w:rPr>
          <w:rFonts w:asciiTheme="majorHAnsi" w:hAnsiTheme="majorHAnsi" w:cstheme="majorHAnsi"/>
          <w:color w:val="000000"/>
          <w:sz w:val="22"/>
          <w:szCs w:val="22"/>
        </w:rPr>
        <w:t xml:space="preserve"> two</w:t>
      </w:r>
      <w:r w:rsidR="004F4555" w:rsidRPr="00444EA0">
        <w:rPr>
          <w:rFonts w:asciiTheme="majorHAnsi" w:hAnsiTheme="majorHAnsi" w:cstheme="majorHAnsi"/>
          <w:color w:val="000000"/>
          <w:sz w:val="22"/>
          <w:szCs w:val="22"/>
        </w:rPr>
        <w:t>-piece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return with new single ‘I Fly Planes </w:t>
      </w:r>
      <w:proofErr w:type="gramStart"/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>Into</w:t>
      </w:r>
      <w:proofErr w:type="gramEnd"/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Hurricanes’.</w:t>
      </w:r>
    </w:p>
    <w:p w14:paraId="7D637722" w14:textId="77777777" w:rsidR="004132BF" w:rsidRPr="00444EA0" w:rsidRDefault="004132BF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7D591898" w14:textId="5376D9C7" w:rsidR="004F4555" w:rsidRPr="00444EA0" w:rsidRDefault="004F4555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44EA0">
        <w:rPr>
          <w:rFonts w:asciiTheme="majorHAnsi" w:hAnsiTheme="majorHAnsi" w:cstheme="majorHAnsi"/>
          <w:color w:val="000000"/>
          <w:sz w:val="22"/>
          <w:szCs w:val="22"/>
        </w:rPr>
        <w:t>Clocking in at just a little over two minutes,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‘I Fly Planes </w:t>
      </w:r>
      <w:proofErr w:type="gramStart"/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>Into</w:t>
      </w:r>
      <w:proofErr w:type="gramEnd"/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Hurricanes’ is</w:t>
      </w:r>
      <w:r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a fiery single, combining </w:t>
      </w:r>
      <w:proofErr w:type="spellStart"/>
      <w:r w:rsidRPr="00444EA0">
        <w:rPr>
          <w:rFonts w:asciiTheme="majorHAnsi" w:hAnsiTheme="majorHAnsi" w:cstheme="majorHAnsi"/>
          <w:color w:val="000000"/>
          <w:sz w:val="22"/>
          <w:szCs w:val="22"/>
        </w:rPr>
        <w:t>hotrodding</w:t>
      </w:r>
      <w:proofErr w:type="spellEnd"/>
      <w:r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riffs with shambolic drums and fuzzed-out guitar. Hurtling along at breakneck speed, i</w:t>
      </w:r>
      <w:r w:rsidR="00CD3AE8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t’s a taster of what to expect </w:t>
      </w:r>
      <w:r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from the band’s 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second album </w:t>
      </w:r>
      <w:r w:rsidR="00A6187D" w:rsidRPr="00444EA0">
        <w:rPr>
          <w:rFonts w:asciiTheme="majorHAnsi" w:hAnsiTheme="majorHAnsi" w:cstheme="majorHAnsi"/>
          <w:i/>
          <w:iCs/>
          <w:color w:val="000000"/>
          <w:sz w:val="22"/>
          <w:szCs w:val="22"/>
        </w:rPr>
        <w:t>Bored Animal</w:t>
      </w:r>
      <w:r w:rsidR="00A6187D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, which will spring from the traps on 20 June. </w:t>
      </w:r>
    </w:p>
    <w:p w14:paraId="6D40DD3B" w14:textId="77777777" w:rsidR="00CD3AE8" w:rsidRPr="00444EA0" w:rsidRDefault="00CD3AE8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0062BBB4" w14:textId="350F683F" w:rsidR="00CD3AE8" w:rsidRPr="00444EA0" w:rsidRDefault="00CD3AE8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  <w:r w:rsidRPr="00444EA0">
        <w:rPr>
          <w:rFonts w:asciiTheme="majorHAnsi" w:hAnsiTheme="majorHAnsi" w:cstheme="majorHAnsi"/>
          <w:iCs/>
          <w:color w:val="000000"/>
          <w:sz w:val="22"/>
          <w:szCs w:val="22"/>
        </w:rPr>
        <w:t>Conceived and r</w:t>
      </w:r>
      <w:r w:rsidR="004F4555" w:rsidRPr="00444EA0">
        <w:rPr>
          <w:rFonts w:asciiTheme="majorHAnsi" w:hAnsiTheme="majorHAnsi" w:cstheme="majorHAnsi"/>
          <w:iCs/>
          <w:color w:val="000000"/>
          <w:sz w:val="22"/>
          <w:szCs w:val="22"/>
        </w:rPr>
        <w:t>ecorded live in under two weeks at Edw</w:t>
      </w:r>
      <w:r w:rsidR="00C1666A">
        <w:rPr>
          <w:rFonts w:asciiTheme="majorHAnsi" w:hAnsiTheme="majorHAnsi" w:cstheme="majorHAnsi"/>
          <w:iCs/>
          <w:color w:val="000000"/>
          <w:sz w:val="22"/>
          <w:szCs w:val="22"/>
        </w:rPr>
        <w:t>y</w:t>
      </w:r>
      <w:r w:rsidR="004F4555" w:rsidRPr="00444EA0">
        <w:rPr>
          <w:rFonts w:asciiTheme="majorHAnsi" w:hAnsiTheme="majorHAnsi" w:cstheme="majorHAnsi"/>
          <w:iCs/>
          <w:color w:val="000000"/>
          <w:sz w:val="22"/>
          <w:szCs w:val="22"/>
        </w:rPr>
        <w:t xml:space="preserve">n Collins’ studio in the Highlands of Scotland, with engineer Sean Reed and mixed by David Wrench (Manic Street Preachers, Let’s Eat Grandma, Blur, Baxter Dury), </w:t>
      </w:r>
      <w:r w:rsidR="00835EA6">
        <w:rPr>
          <w:rFonts w:asciiTheme="majorHAnsi" w:hAnsiTheme="majorHAnsi" w:cstheme="majorHAnsi"/>
          <w:iCs/>
          <w:color w:val="000000"/>
          <w:sz w:val="22"/>
          <w:szCs w:val="22"/>
        </w:rPr>
        <w:t>for</w:t>
      </w:r>
      <w:r w:rsidRPr="00444EA0">
        <w:rPr>
          <w:rFonts w:asciiTheme="majorHAnsi" w:hAnsiTheme="majorHAnsi" w:cstheme="majorHAnsi"/>
          <w:iCs/>
          <w:color w:val="000000"/>
          <w:sz w:val="22"/>
          <w:szCs w:val="22"/>
        </w:rPr>
        <w:t xml:space="preserve"> </w:t>
      </w:r>
      <w:r w:rsidR="004132BF">
        <w:rPr>
          <w:rFonts w:asciiTheme="majorHAnsi" w:hAnsiTheme="majorHAnsi" w:cstheme="majorHAnsi"/>
          <w:i/>
          <w:iCs/>
          <w:color w:val="000000"/>
          <w:sz w:val="22"/>
          <w:szCs w:val="22"/>
        </w:rPr>
        <w:t>Bored Animal</w:t>
      </w:r>
      <w:r w:rsidR="004132BF">
        <w:rPr>
          <w:rFonts w:asciiTheme="majorHAnsi" w:hAnsiTheme="majorHAnsi" w:cstheme="majorHAnsi"/>
          <w:iCs/>
          <w:color w:val="000000"/>
          <w:sz w:val="22"/>
          <w:szCs w:val="22"/>
        </w:rPr>
        <w:t xml:space="preserve"> 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His Lordship decided to streamline their sound—forgoing things like harmonies, a rockabilly influence, and songs over four minutes long—and didn’t worry about making the music perfect. </w:t>
      </w:r>
    </w:p>
    <w:p w14:paraId="12B64532" w14:textId="77777777" w:rsidR="00CD3AE8" w:rsidRPr="00444EA0" w:rsidRDefault="00CD3AE8" w:rsidP="00835EA6">
      <w:pPr>
        <w:spacing w:line="360" w:lineRule="auto"/>
        <w:ind w:left="284" w:right="425"/>
        <w:jc w:val="both"/>
        <w:rPr>
          <w:rFonts w:asciiTheme="majorHAnsi" w:hAnsiTheme="majorHAnsi" w:cstheme="majorHAnsi"/>
          <w:i/>
          <w:iCs/>
          <w:color w:val="000000"/>
          <w:sz w:val="22"/>
          <w:szCs w:val="22"/>
        </w:rPr>
      </w:pPr>
    </w:p>
    <w:p w14:paraId="1A87DEAF" w14:textId="23C8B4EC" w:rsidR="00835EA6" w:rsidRDefault="00835EA6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  <w:r w:rsidRPr="00444EA0">
        <w:rPr>
          <w:rFonts w:asciiTheme="majorHAnsi" w:eastAsia="Arial" w:hAnsiTheme="majorHAnsi" w:cs="Arial"/>
          <w:sz w:val="22"/>
          <w:szCs w:val="22"/>
        </w:rPr>
        <w:t>The resultant album crams multiple i</w:t>
      </w:r>
      <w:r>
        <w:rPr>
          <w:rFonts w:asciiTheme="majorHAnsi" w:eastAsia="Arial" w:hAnsiTheme="majorHAnsi" w:cs="Arial"/>
          <w:sz w:val="22"/>
          <w:szCs w:val="22"/>
        </w:rPr>
        <w:t>deas into its 11 concise song</w:t>
      </w:r>
      <w:r w:rsidR="008D1F5B">
        <w:rPr>
          <w:rFonts w:asciiTheme="majorHAnsi" w:eastAsia="Arial" w:hAnsiTheme="majorHAnsi" w:cs="Arial"/>
          <w:sz w:val="22"/>
          <w:szCs w:val="22"/>
        </w:rPr>
        <w:t>s</w:t>
      </w:r>
      <w:r>
        <w:rPr>
          <w:rFonts w:asciiTheme="majorHAnsi" w:eastAsia="Arial" w:hAnsiTheme="majorHAnsi" w:cs="Arial"/>
          <w:sz w:val="22"/>
          <w:szCs w:val="22"/>
        </w:rPr>
        <w:t>. On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 opening title track, clanging guitars and drums rattle the speakers before the song takes off like a screaming bottle ro</w:t>
      </w:r>
      <w:r>
        <w:rPr>
          <w:rFonts w:asciiTheme="majorHAnsi" w:eastAsia="Arial" w:hAnsiTheme="majorHAnsi" w:cs="Arial"/>
          <w:sz w:val="22"/>
          <w:szCs w:val="22"/>
        </w:rPr>
        <w:t xml:space="preserve">cket. </w:t>
      </w:r>
    </w:p>
    <w:p w14:paraId="697697B1" w14:textId="77777777" w:rsidR="00835EA6" w:rsidRPr="00444EA0" w:rsidRDefault="00835EA6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</w:p>
    <w:p w14:paraId="05A66361" w14:textId="77777777" w:rsidR="00835EA6" w:rsidRPr="00F839FD" w:rsidRDefault="00835EA6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  <w:r w:rsidRPr="00444EA0">
        <w:rPr>
          <w:rFonts w:asciiTheme="majorHAnsi" w:eastAsia="Arial" w:hAnsiTheme="majorHAnsi" w:cs="Arial"/>
          <w:sz w:val="22"/>
          <w:szCs w:val="22"/>
        </w:rPr>
        <w:t xml:space="preserve">From there, guitarist/vocalist James </w:t>
      </w:r>
      <w:proofErr w:type="spellStart"/>
      <w:r w:rsidRPr="00444EA0">
        <w:rPr>
          <w:rFonts w:asciiTheme="majorHAnsi" w:eastAsia="Arial" w:hAnsiTheme="majorHAnsi" w:cs="Arial"/>
          <w:sz w:val="22"/>
          <w:szCs w:val="22"/>
        </w:rPr>
        <w:t>Walbourne</w:t>
      </w:r>
      <w:proofErr w:type="spellEnd"/>
      <w:r w:rsidRPr="00444EA0">
        <w:rPr>
          <w:rFonts w:asciiTheme="majorHAnsi" w:eastAsia="Arial" w:hAnsiTheme="majorHAnsi" w:cs="Arial"/>
          <w:sz w:val="22"/>
          <w:szCs w:val="22"/>
        </w:rPr>
        <w:t xml:space="preserve"> and drummer Kris </w:t>
      </w:r>
      <w:proofErr w:type="spellStart"/>
      <w:r w:rsidRPr="00444EA0">
        <w:rPr>
          <w:rFonts w:asciiTheme="majorHAnsi" w:eastAsia="Arial" w:hAnsiTheme="majorHAnsi" w:cs="Arial"/>
          <w:sz w:val="22"/>
          <w:szCs w:val="22"/>
        </w:rPr>
        <w:t>Sonne</w:t>
      </w:r>
      <w:proofErr w:type="spellEnd"/>
      <w:r w:rsidRPr="00444EA0">
        <w:rPr>
          <w:rFonts w:asciiTheme="majorHAnsi" w:eastAsia="Arial" w:hAnsiTheme="majorHAnsi" w:cs="Arial"/>
          <w:sz w:val="22"/>
          <w:szCs w:val="22"/>
        </w:rPr>
        <w:t xml:space="preserve"> race through ferocious songs with clever lyrics, which lean into scorching rock ‘n’ roll (the abrasive ‘Old Romantic’, needling ‘</w:t>
      </w:r>
      <w:proofErr w:type="spellStart"/>
      <w:r w:rsidRPr="00444EA0">
        <w:rPr>
          <w:rFonts w:asciiTheme="majorHAnsi" w:eastAsia="Arial" w:hAnsiTheme="majorHAnsi" w:cs="Arial"/>
          <w:sz w:val="22"/>
          <w:szCs w:val="22"/>
        </w:rPr>
        <w:t>Downertown</w:t>
      </w:r>
      <w:proofErr w:type="spellEnd"/>
      <w:r w:rsidRPr="00444EA0">
        <w:rPr>
          <w:rFonts w:asciiTheme="majorHAnsi" w:eastAsia="Arial" w:hAnsiTheme="majorHAnsi" w:cs="Arial"/>
          <w:sz w:val="22"/>
          <w:szCs w:val="22"/>
        </w:rPr>
        <w:t xml:space="preserve">’), distorted punk (the ramshackle ‘Marc-Andre </w:t>
      </w:r>
      <w:proofErr w:type="spellStart"/>
      <w:r w:rsidRPr="00444EA0">
        <w:rPr>
          <w:rFonts w:asciiTheme="majorHAnsi" w:eastAsia="Arial" w:hAnsiTheme="majorHAnsi" w:cs="Arial"/>
          <w:sz w:val="22"/>
          <w:szCs w:val="22"/>
        </w:rPr>
        <w:t>Léclerc</w:t>
      </w:r>
      <w:proofErr w:type="spellEnd"/>
      <w:r w:rsidRPr="00444EA0">
        <w:rPr>
          <w:rFonts w:asciiTheme="majorHAnsi" w:eastAsia="Arial" w:hAnsiTheme="majorHAnsi" w:cs="Arial"/>
          <w:sz w:val="22"/>
          <w:szCs w:val="22"/>
        </w:rPr>
        <w:t>’), tornadic noise rock (‘Weirdo in the Park’)</w:t>
      </w:r>
      <w:r>
        <w:rPr>
          <w:rFonts w:asciiTheme="majorHAnsi" w:eastAsia="Arial" w:hAnsiTheme="majorHAnsi" w:cs="Arial"/>
          <w:sz w:val="22"/>
          <w:szCs w:val="22"/>
        </w:rPr>
        <w:t xml:space="preserve">, 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throttling garage-blues riffs and feral howls </w:t>
      </w:r>
      <w:r>
        <w:rPr>
          <w:rFonts w:asciiTheme="majorHAnsi" w:eastAsia="Arial" w:hAnsiTheme="majorHAnsi" w:cs="Arial"/>
          <w:sz w:val="22"/>
          <w:szCs w:val="22"/>
        </w:rPr>
        <w:t>(</w:t>
      </w:r>
      <w:r w:rsidRPr="00444EA0">
        <w:rPr>
          <w:rFonts w:asciiTheme="majorHAnsi" w:eastAsia="Arial" w:hAnsiTheme="majorHAnsi" w:cs="Arial"/>
          <w:sz w:val="22"/>
          <w:szCs w:val="22"/>
        </w:rPr>
        <w:t>sub-three-minute ‘The Sadness of King Kong’</w:t>
      </w:r>
      <w:r>
        <w:rPr>
          <w:rFonts w:asciiTheme="majorHAnsi" w:eastAsia="Arial" w:hAnsiTheme="majorHAnsi" w:cs="Arial"/>
          <w:sz w:val="22"/>
          <w:szCs w:val="22"/>
        </w:rPr>
        <w:t xml:space="preserve">), 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and even psychedelic </w:t>
      </w:r>
      <w:r w:rsidRPr="00835EA6">
        <w:rPr>
          <w:rFonts w:asciiTheme="majorHAnsi" w:eastAsia="Arial" w:hAnsiTheme="majorHAnsi" w:cs="Arial"/>
          <w:sz w:val="22"/>
          <w:szCs w:val="22"/>
        </w:rPr>
        <w:t>fantasias (‘Derek E. Fudge’).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 </w:t>
      </w:r>
    </w:p>
    <w:p w14:paraId="0D1A2C5C" w14:textId="77777777" w:rsidR="00CD3AE8" w:rsidRPr="00444EA0" w:rsidRDefault="00CD3AE8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  <w:highlight w:val="yellow"/>
        </w:rPr>
      </w:pPr>
    </w:p>
    <w:p w14:paraId="5414F71C" w14:textId="661713B5" w:rsidR="00CD3AE8" w:rsidRPr="00444EA0" w:rsidRDefault="00CD3AE8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  <w:r w:rsidRPr="00444EA0">
        <w:rPr>
          <w:rFonts w:asciiTheme="majorHAnsi" w:eastAsia="Arial" w:hAnsiTheme="majorHAnsi" w:cs="Arial"/>
          <w:sz w:val="22"/>
          <w:szCs w:val="22"/>
        </w:rPr>
        <w:t xml:space="preserve"> As with their debut,</w:t>
      </w:r>
      <w:r w:rsidRPr="00444EA0">
        <w:rPr>
          <w:rFonts w:asciiTheme="majorHAnsi" w:eastAsia="Arial" w:hAnsiTheme="majorHAnsi" w:cs="Arial"/>
          <w:i/>
          <w:sz w:val="22"/>
          <w:szCs w:val="22"/>
        </w:rPr>
        <w:t xml:space="preserve"> Bored Animal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 makes room for an instrumental (the album-closing Western noir ‘Gin and Fog’) and </w:t>
      </w:r>
      <w:proofErr w:type="spellStart"/>
      <w:r w:rsidRPr="00444EA0">
        <w:rPr>
          <w:rFonts w:asciiTheme="majorHAnsi" w:eastAsia="Arial" w:hAnsiTheme="majorHAnsi" w:cs="Arial"/>
          <w:sz w:val="22"/>
          <w:szCs w:val="22"/>
        </w:rPr>
        <w:t>Sonne</w:t>
      </w:r>
      <w:proofErr w:type="spellEnd"/>
      <w:r w:rsidRPr="00444EA0">
        <w:rPr>
          <w:rFonts w:asciiTheme="majorHAnsi" w:eastAsia="Arial" w:hAnsiTheme="majorHAnsi" w:cs="Arial"/>
          <w:sz w:val="22"/>
          <w:szCs w:val="22"/>
        </w:rPr>
        <w:t xml:space="preserve"> contributes</w:t>
      </w:r>
      <w:r w:rsidR="00835EA6">
        <w:rPr>
          <w:rFonts w:asciiTheme="majorHAnsi" w:eastAsia="Arial" w:hAnsiTheme="majorHAnsi" w:cs="Arial"/>
          <w:sz w:val="22"/>
          <w:szCs w:val="22"/>
        </w:rPr>
        <w:t xml:space="preserve"> lead vocals to a track (the </w:t>
      </w:r>
      <w:r w:rsidR="00835EA6" w:rsidRPr="00835EA6">
        <w:rPr>
          <w:rFonts w:asciiTheme="majorHAnsi" w:eastAsia="Arial" w:hAnsiTheme="majorHAnsi" w:cs="Arial"/>
          <w:sz w:val="22"/>
          <w:szCs w:val="22"/>
        </w:rPr>
        <w:t>aforementioned ‘Derek E. Fudge)</w:t>
      </w:r>
      <w:r w:rsidR="00444EA0" w:rsidRPr="00835EA6">
        <w:rPr>
          <w:rFonts w:asciiTheme="majorHAnsi" w:eastAsia="Arial" w:hAnsiTheme="majorHAnsi" w:cs="Arial"/>
          <w:sz w:val="22"/>
          <w:szCs w:val="22"/>
        </w:rPr>
        <w:t>.</w:t>
      </w:r>
      <w:r w:rsidR="00444EA0">
        <w:rPr>
          <w:rFonts w:asciiTheme="majorHAnsi" w:eastAsia="Arial" w:hAnsiTheme="majorHAnsi" w:cs="Arial"/>
          <w:sz w:val="22"/>
          <w:szCs w:val="22"/>
        </w:rPr>
        <w:t xml:space="preserve"> </w:t>
      </w:r>
      <w:r w:rsidRPr="00444EA0">
        <w:rPr>
          <w:rFonts w:asciiTheme="majorHAnsi" w:eastAsia="Arial" w:hAnsiTheme="majorHAnsi" w:cs="Arial"/>
          <w:sz w:val="22"/>
          <w:szCs w:val="22"/>
        </w:rPr>
        <w:t xml:space="preserve"> </w:t>
      </w:r>
    </w:p>
    <w:p w14:paraId="418C7C1B" w14:textId="77777777" w:rsidR="00CD3AE8" w:rsidRPr="00444EA0" w:rsidRDefault="00CD3AE8" w:rsidP="00835EA6">
      <w:pPr>
        <w:spacing w:line="360" w:lineRule="auto"/>
        <w:ind w:left="284" w:right="425"/>
        <w:jc w:val="both"/>
        <w:rPr>
          <w:rFonts w:asciiTheme="majorHAnsi" w:eastAsia="Arial" w:hAnsiTheme="majorHAnsi" w:cs="Arial"/>
          <w:sz w:val="22"/>
          <w:szCs w:val="22"/>
        </w:rPr>
      </w:pPr>
    </w:p>
    <w:p w14:paraId="7C126E43" w14:textId="649B9075" w:rsidR="004F4555" w:rsidRPr="00444EA0" w:rsidRDefault="00CD3AE8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iCs/>
          <w:color w:val="000000"/>
          <w:sz w:val="22"/>
          <w:szCs w:val="22"/>
        </w:rPr>
      </w:pPr>
      <w:r w:rsidRPr="00444EA0">
        <w:rPr>
          <w:rFonts w:asciiTheme="majorHAnsi" w:eastAsia="Arial" w:hAnsiTheme="majorHAnsi" w:cs="Arial"/>
          <w:sz w:val="22"/>
          <w:szCs w:val="22"/>
        </w:rPr>
        <w:t xml:space="preserve">And while </w:t>
      </w:r>
      <w:r w:rsidRPr="00444EA0">
        <w:rPr>
          <w:rFonts w:asciiTheme="majorHAnsi" w:eastAsia="Arial" w:hAnsiTheme="majorHAnsi" w:cs="Arial"/>
          <w:i/>
          <w:sz w:val="22"/>
          <w:szCs w:val="22"/>
        </w:rPr>
        <w:t>Bored Animal</w:t>
      </w:r>
      <w:r w:rsidRPr="00444EA0">
        <w:rPr>
          <w:rFonts w:asciiTheme="majorHAnsi" w:eastAsia="Arial" w:hAnsiTheme="majorHAnsi" w:cs="Arial"/>
          <w:sz w:val="22"/>
          <w:szCs w:val="22"/>
        </w:rPr>
        <w:t>’s songs take cues from vintage rock ‘n’ roll, the album is decidedly not a retro rehash or homage to the past. When His Lordship make music, their mighty, rambunctious roar emerges naturally, realising that to leave someth</w:t>
      </w:r>
      <w:r w:rsidR="00444EA0" w:rsidRPr="00444EA0">
        <w:rPr>
          <w:rFonts w:asciiTheme="majorHAnsi" w:eastAsia="Arial" w:hAnsiTheme="majorHAnsi" w:cs="Arial"/>
          <w:sz w:val="22"/>
          <w:szCs w:val="22"/>
        </w:rPr>
        <w:t xml:space="preserve">ing that’s a mistake is where the magic is. </w:t>
      </w:r>
    </w:p>
    <w:p w14:paraId="730857EA" w14:textId="22219FC6" w:rsidR="00571693" w:rsidRPr="00444EA0" w:rsidRDefault="00571693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23DCE57D" w14:textId="5E4FC165" w:rsidR="00C93CB9" w:rsidRPr="00A6187D" w:rsidRDefault="004132BF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>
        <w:rPr>
          <w:rFonts w:asciiTheme="majorHAnsi" w:hAnsiTheme="majorHAnsi" w:cstheme="majorHAnsi"/>
          <w:color w:val="000000"/>
          <w:sz w:val="22"/>
          <w:szCs w:val="22"/>
        </w:rPr>
        <w:t xml:space="preserve">More than anything, </w:t>
      </w:r>
      <w:r w:rsidR="00571693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His Lordship </w:t>
      </w:r>
      <w:r>
        <w:rPr>
          <w:rFonts w:asciiTheme="majorHAnsi" w:hAnsiTheme="majorHAnsi" w:cstheme="majorHAnsi"/>
          <w:color w:val="000000"/>
          <w:sz w:val="22"/>
          <w:szCs w:val="22"/>
        </w:rPr>
        <w:t xml:space="preserve">embrace the idea everything is fleeting, so the best way to live </w:t>
      </w:r>
      <w:r w:rsidRPr="00835EA6">
        <w:rPr>
          <w:rFonts w:asciiTheme="majorHAnsi" w:hAnsiTheme="majorHAnsi" w:cstheme="majorHAnsi"/>
          <w:color w:val="000000"/>
          <w:sz w:val="22"/>
          <w:szCs w:val="22"/>
        </w:rPr>
        <w:t>– and make music –</w:t>
      </w:r>
      <w:r w:rsidR="008A3515" w:rsidRPr="00835EA6">
        <w:rPr>
          <w:rFonts w:asciiTheme="majorHAnsi" w:hAnsiTheme="majorHAnsi" w:cstheme="majorHAnsi"/>
          <w:color w:val="000000"/>
          <w:sz w:val="22"/>
          <w:szCs w:val="22"/>
        </w:rPr>
        <w:t xml:space="preserve"> is to seize the day, t</w:t>
      </w:r>
      <w:r w:rsidRPr="00835EA6">
        <w:rPr>
          <w:rFonts w:asciiTheme="majorHAnsi" w:hAnsiTheme="majorHAnsi" w:cstheme="majorHAnsi"/>
          <w:color w:val="000000"/>
          <w:sz w:val="22"/>
          <w:szCs w:val="22"/>
        </w:rPr>
        <w:t>rust</w:t>
      </w:r>
      <w:r w:rsidR="008F4B55" w:rsidRPr="00835EA6">
        <w:rPr>
          <w:rFonts w:asciiTheme="majorHAnsi" w:hAnsiTheme="majorHAnsi" w:cstheme="majorHAnsi"/>
          <w:color w:val="000000"/>
          <w:sz w:val="22"/>
          <w:szCs w:val="22"/>
        </w:rPr>
        <w:t xml:space="preserve"> their instincts and </w:t>
      </w:r>
      <w:r w:rsidRPr="00835EA6">
        <w:rPr>
          <w:rFonts w:asciiTheme="majorHAnsi" w:hAnsiTheme="majorHAnsi" w:cstheme="majorHAnsi"/>
          <w:color w:val="000000"/>
          <w:sz w:val="22"/>
          <w:szCs w:val="22"/>
        </w:rPr>
        <w:t>a</w:t>
      </w:r>
      <w:r w:rsidR="00571693" w:rsidRPr="00835EA6">
        <w:rPr>
          <w:rFonts w:asciiTheme="majorHAnsi" w:hAnsiTheme="majorHAnsi" w:cstheme="majorHAnsi"/>
          <w:color w:val="000000"/>
          <w:sz w:val="22"/>
          <w:szCs w:val="22"/>
        </w:rPr>
        <w:t>im to deliver on the promise of early rock’n’roll</w:t>
      </w:r>
      <w:r w:rsidR="00571693" w:rsidRPr="00444EA0">
        <w:rPr>
          <w:rFonts w:asciiTheme="majorHAnsi" w:hAnsiTheme="majorHAnsi" w:cstheme="majorHAnsi"/>
          <w:color w:val="000000"/>
          <w:sz w:val="22"/>
          <w:szCs w:val="22"/>
        </w:rPr>
        <w:t>: in and at</w:t>
      </w:r>
      <w:r w:rsidR="00444EA0">
        <w:rPr>
          <w:rFonts w:asciiTheme="majorHAnsi" w:hAnsiTheme="majorHAnsi" w:cstheme="majorHAnsi"/>
          <w:color w:val="000000"/>
          <w:sz w:val="22"/>
          <w:szCs w:val="22"/>
        </w:rPr>
        <w:t xml:space="preserve"> ‘</w:t>
      </w:r>
      <w:proofErr w:type="spellStart"/>
      <w:r w:rsidR="00444EA0">
        <w:rPr>
          <w:rFonts w:asciiTheme="majorHAnsi" w:hAnsiTheme="majorHAnsi" w:cstheme="majorHAnsi"/>
          <w:color w:val="000000"/>
          <w:sz w:val="22"/>
          <w:szCs w:val="22"/>
        </w:rPr>
        <w:t>em</w:t>
      </w:r>
      <w:proofErr w:type="spellEnd"/>
      <w:r w:rsidR="00444EA0">
        <w:rPr>
          <w:rFonts w:asciiTheme="majorHAnsi" w:hAnsiTheme="majorHAnsi" w:cstheme="majorHAnsi"/>
          <w:color w:val="000000"/>
          <w:sz w:val="22"/>
          <w:szCs w:val="22"/>
        </w:rPr>
        <w:t xml:space="preserve"> songs which do not outstay their welcome, just</w:t>
      </w:r>
      <w:r w:rsidR="00571693"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leave t</w:t>
      </w:r>
      <w:r w:rsidR="00444EA0">
        <w:rPr>
          <w:rFonts w:asciiTheme="majorHAnsi" w:hAnsiTheme="majorHAnsi" w:cstheme="majorHAnsi"/>
          <w:color w:val="000000"/>
          <w:sz w:val="22"/>
          <w:szCs w:val="22"/>
        </w:rPr>
        <w:t>he listener viscerally thrilled</w:t>
      </w:r>
      <w:r>
        <w:rPr>
          <w:rFonts w:asciiTheme="majorHAnsi" w:hAnsiTheme="majorHAnsi" w:cstheme="majorHAnsi"/>
          <w:color w:val="000000"/>
          <w:sz w:val="22"/>
          <w:szCs w:val="22"/>
        </w:rPr>
        <w:t xml:space="preserve">, </w:t>
      </w:r>
      <w:r w:rsidR="00571693" w:rsidRPr="00444EA0">
        <w:rPr>
          <w:rFonts w:asciiTheme="majorHAnsi" w:hAnsiTheme="majorHAnsi" w:cstheme="majorHAnsi"/>
          <w:color w:val="000000"/>
          <w:sz w:val="22"/>
          <w:szCs w:val="22"/>
        </w:rPr>
        <w:t>confused a</w:t>
      </w:r>
      <w:r w:rsidR="00444EA0">
        <w:rPr>
          <w:rFonts w:asciiTheme="majorHAnsi" w:hAnsiTheme="majorHAnsi" w:cstheme="majorHAnsi"/>
          <w:color w:val="000000"/>
          <w:sz w:val="22"/>
          <w:szCs w:val="22"/>
        </w:rPr>
        <w:t xml:space="preserve">nd hungry for more. </w:t>
      </w:r>
      <w:r w:rsidR="00444EA0">
        <w:rPr>
          <w:rFonts w:asciiTheme="majorHAnsi" w:hAnsiTheme="majorHAnsi" w:cstheme="majorHAnsi"/>
          <w:i/>
          <w:color w:val="000000"/>
          <w:sz w:val="22"/>
          <w:szCs w:val="22"/>
        </w:rPr>
        <w:t xml:space="preserve">Bored Animal </w:t>
      </w:r>
      <w:r w:rsidR="00444EA0">
        <w:rPr>
          <w:rFonts w:asciiTheme="majorHAnsi" w:hAnsiTheme="majorHAnsi" w:cstheme="majorHAnsi"/>
          <w:color w:val="000000"/>
          <w:sz w:val="22"/>
          <w:szCs w:val="22"/>
        </w:rPr>
        <w:t xml:space="preserve">delivers on that promise. </w:t>
      </w:r>
    </w:p>
    <w:p w14:paraId="64EE1952" w14:textId="77777777" w:rsidR="00A6187D" w:rsidRDefault="00A6187D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426DE704" w14:textId="07A6C11F" w:rsidR="00512A68" w:rsidRDefault="00C70A99" w:rsidP="00C70A99">
      <w:pPr>
        <w:spacing w:line="360" w:lineRule="auto"/>
        <w:ind w:left="284" w:right="425"/>
        <w:jc w:val="center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>
        <w:rPr>
          <w:rFonts w:asciiTheme="majorHAnsi" w:hAnsiTheme="majorHAnsi" w:cstheme="majorHAnsi"/>
          <w:noProof/>
          <w:color w:val="000000"/>
          <w:sz w:val="22"/>
          <w:szCs w:val="22"/>
        </w:rPr>
        <w:lastRenderedPageBreak/>
        <w:drawing>
          <wp:inline distT="0" distB="0" distL="0" distR="0" wp14:anchorId="234B6987" wp14:editId="4B56EC0E">
            <wp:extent cx="5544767" cy="3696511"/>
            <wp:effectExtent l="0" t="0" r="5715" b="0"/>
            <wp:docPr id="5" name="Picture 5" descr="A couple of men in sui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couple of men in suit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4254" cy="3722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6E990" w14:textId="77777777" w:rsidR="00B23307" w:rsidRDefault="00B23307" w:rsidP="00835EA6">
      <w:pPr>
        <w:spacing w:line="360" w:lineRule="auto"/>
        <w:ind w:left="284" w:right="42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60AAB3CB" w14:textId="77777777" w:rsidR="00E36422" w:rsidRDefault="00E36422" w:rsidP="00E36422">
      <w:pPr>
        <w:ind w:left="284" w:right="425"/>
        <w:jc w:val="center"/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</w:pPr>
      <w:r w:rsidRPr="00E36422"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  <w:t>HI-RES PACKSHOT &amp; PHOTOS:</w:t>
      </w:r>
      <w:r>
        <w:rPr>
          <w:rFonts w:ascii="Calibri" w:eastAsia="Calibri" w:hAnsi="Calibri" w:cs="Calibri"/>
          <w:b/>
          <w:color w:val="262626" w:themeColor="text1" w:themeTint="D9"/>
          <w:sz w:val="28"/>
          <w:szCs w:val="28"/>
        </w:rPr>
        <w:t xml:space="preserve"> </w:t>
      </w:r>
    </w:p>
    <w:p w14:paraId="0FC0635E" w14:textId="77777777" w:rsidR="00E36422" w:rsidRPr="00E36422" w:rsidRDefault="00E36422" w:rsidP="00E36422">
      <w:pPr>
        <w:ind w:left="284" w:right="425"/>
        <w:jc w:val="center"/>
        <w:rPr>
          <w:rFonts w:ascii="Calibri" w:eastAsia="Calibri" w:hAnsi="Calibri" w:cs="Calibri"/>
          <w:bCs/>
          <w:color w:val="262626" w:themeColor="text1" w:themeTint="D9"/>
          <w:sz w:val="32"/>
          <w:szCs w:val="32"/>
        </w:rPr>
      </w:pPr>
      <w:hyperlink r:id="rId11" w:history="1">
        <w:r w:rsidRPr="00E36422">
          <w:rPr>
            <w:rStyle w:val="Hyperlink"/>
            <w:rFonts w:ascii="Calibri" w:eastAsia="Calibri" w:hAnsi="Calibri" w:cs="Calibri"/>
            <w:bCs/>
            <w:sz w:val="32"/>
            <w:szCs w:val="32"/>
          </w:rPr>
          <w:t>https://spaces.hightail.com/space/lOXp3Ka17h</w:t>
        </w:r>
      </w:hyperlink>
      <w:r w:rsidRPr="00E36422">
        <w:rPr>
          <w:rFonts w:ascii="Calibri" w:eastAsia="Calibri" w:hAnsi="Calibri" w:cs="Calibri"/>
          <w:bCs/>
          <w:color w:val="262626" w:themeColor="text1" w:themeTint="D9"/>
          <w:sz w:val="32"/>
          <w:szCs w:val="32"/>
        </w:rPr>
        <w:t xml:space="preserve"> </w:t>
      </w:r>
    </w:p>
    <w:p w14:paraId="58AB2762" w14:textId="77777777" w:rsidR="00B23307" w:rsidRDefault="00B23307" w:rsidP="00835EA6">
      <w:pPr>
        <w:spacing w:line="360" w:lineRule="auto"/>
        <w:ind w:left="284" w:right="425"/>
        <w:jc w:val="center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</w:p>
    <w:p w14:paraId="2E8577BE" w14:textId="77777777" w:rsidR="00EA5FD5" w:rsidRPr="00EA5FD5" w:rsidRDefault="00EA5FD5" w:rsidP="00835EA6">
      <w:pPr>
        <w:spacing w:line="360" w:lineRule="auto"/>
        <w:ind w:left="284" w:right="425"/>
        <w:jc w:val="both"/>
        <w:rPr>
          <w:rFonts w:asciiTheme="majorHAnsi" w:hAnsiTheme="majorHAnsi" w:cstheme="majorHAnsi"/>
          <w:color w:val="000000"/>
          <w:sz w:val="22"/>
          <w:szCs w:val="22"/>
          <w:highlight w:val="yellow"/>
        </w:rPr>
      </w:pPr>
    </w:p>
    <w:p w14:paraId="77A8FD49" w14:textId="68A7FD0A" w:rsidR="00F40BCC" w:rsidRDefault="003856A1" w:rsidP="003856A1">
      <w:pPr>
        <w:pStyle w:val="NormalWeb"/>
        <w:spacing w:before="0" w:beforeAutospacing="0" w:after="0" w:afterAutospacing="0"/>
        <w:ind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u w:val="single"/>
          <w:bdr w:val="none" w:sz="0" w:space="0" w:color="auto" w:frame="1"/>
        </w:rPr>
      </w:pPr>
      <w:r>
        <w:rPr>
          <w:rFonts w:ascii="Calibri" w:hAnsi="Calibri" w:cs="Calibri"/>
          <w:b/>
          <w:bCs/>
          <w:i/>
          <w:color w:val="000000"/>
          <w:sz w:val="22"/>
          <w:szCs w:val="22"/>
          <w:bdr w:val="none" w:sz="0" w:space="0" w:color="auto" w:frame="1"/>
        </w:rPr>
        <w:t xml:space="preserve">     </w:t>
      </w:r>
      <w:r w:rsidR="00835EA6">
        <w:rPr>
          <w:rFonts w:ascii="Calibri" w:hAnsi="Calibri" w:cs="Calibri"/>
          <w:b/>
          <w:bCs/>
          <w:i/>
          <w:color w:val="000000"/>
          <w:sz w:val="22"/>
          <w:szCs w:val="22"/>
          <w:bdr w:val="none" w:sz="0" w:space="0" w:color="auto" w:frame="1"/>
        </w:rPr>
        <w:t xml:space="preserve">Bored Animal </w:t>
      </w:r>
      <w:proofErr w:type="spellStart"/>
      <w:r w:rsidR="00835EA6"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  <w:t>tracklist</w:t>
      </w:r>
      <w:proofErr w:type="spellEnd"/>
      <w:r w:rsidR="00F40BCC" w:rsidRPr="00D13390"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  <w:t>:</w:t>
      </w:r>
      <w:r w:rsidR="00F40BCC">
        <w:rPr>
          <w:rFonts w:ascii="Calibri" w:hAnsi="Calibri" w:cs="Calibri"/>
          <w:b/>
          <w:bCs/>
          <w:color w:val="000000"/>
          <w:sz w:val="22"/>
          <w:szCs w:val="22"/>
          <w:u w:val="single"/>
          <w:bdr w:val="none" w:sz="0" w:space="0" w:color="auto" w:frame="1"/>
        </w:rPr>
        <w:t xml:space="preserve"> </w:t>
      </w:r>
    </w:p>
    <w:p w14:paraId="672E756A" w14:textId="77777777" w:rsid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u w:val="single"/>
          <w:bdr w:val="none" w:sz="0" w:space="0" w:color="auto" w:frame="1"/>
        </w:rPr>
      </w:pPr>
    </w:p>
    <w:p w14:paraId="6A6D2277" w14:textId="1F50D683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Bored Animal</w:t>
      </w:r>
    </w:p>
    <w:p w14:paraId="77D02697" w14:textId="6C5F4E6F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Marc-Andre </w:t>
      </w:r>
      <w:proofErr w:type="spellStart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Léclerc</w:t>
      </w:r>
      <w:proofErr w:type="spellEnd"/>
    </w:p>
    <w:p w14:paraId="61642980" w14:textId="3484F95E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Old Romantic</w:t>
      </w:r>
    </w:p>
    <w:p w14:paraId="3BFAA48E" w14:textId="2E6003F7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Johnny Got No Beef</w:t>
      </w:r>
    </w:p>
    <w:p w14:paraId="084A7120" w14:textId="4820D389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Derek E. Fudge</w:t>
      </w:r>
    </w:p>
    <w:p w14:paraId="4EC40306" w14:textId="02D1DD3B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proofErr w:type="spellStart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Downertown</w:t>
      </w:r>
      <w:proofErr w:type="spellEnd"/>
    </w:p>
    <w:p w14:paraId="45D1BF2B" w14:textId="3F8595D5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12-12-21</w:t>
      </w:r>
    </w:p>
    <w:p w14:paraId="7A849B94" w14:textId="6CF2F3F3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Weirdo In </w:t>
      </w:r>
      <w:proofErr w:type="gramStart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The</w:t>
      </w:r>
      <w:proofErr w:type="gramEnd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Park</w:t>
      </w:r>
    </w:p>
    <w:p w14:paraId="6E399C25" w14:textId="29A6540B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The Sadness </w:t>
      </w:r>
      <w:proofErr w:type="gramStart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Of</w:t>
      </w:r>
      <w:proofErr w:type="gramEnd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King Kong</w:t>
      </w:r>
    </w:p>
    <w:p w14:paraId="267BC2D4" w14:textId="3AF647FF" w:rsid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I Fly Planes </w:t>
      </w:r>
      <w:proofErr w:type="gramStart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Into</w:t>
      </w:r>
      <w:proofErr w:type="gramEnd"/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Hurricanes</w:t>
      </w:r>
    </w:p>
    <w:p w14:paraId="6B4B119A" w14:textId="1534E79E" w:rsidR="004F4555" w:rsidRPr="004F4555" w:rsidRDefault="00444EA0" w:rsidP="00835EA6">
      <w:pPr>
        <w:pStyle w:val="NormalWeb"/>
        <w:numPr>
          <w:ilvl w:val="0"/>
          <w:numId w:val="3"/>
        </w:numPr>
        <w:spacing w:before="0" w:beforeAutospacing="0" w:after="0" w:afterAutospacing="0"/>
        <w:ind w:left="284" w:right="425" w:firstLine="0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Gin and Fog </w:t>
      </w:r>
    </w:p>
    <w:p w14:paraId="2F63C5C2" w14:textId="77777777" w:rsidR="00D13390" w:rsidRDefault="00D13390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u w:val="single"/>
          <w:bdr w:val="none" w:sz="0" w:space="0" w:color="auto" w:frame="1"/>
        </w:rPr>
      </w:pPr>
    </w:p>
    <w:p w14:paraId="1ED81BA7" w14:textId="77777777" w:rsidR="00B23307" w:rsidRPr="00444EA0" w:rsidRDefault="00B23307" w:rsidP="00835EA6">
      <w:pPr>
        <w:spacing w:line="360" w:lineRule="auto"/>
        <w:ind w:left="284" w:right="425"/>
        <w:jc w:val="both"/>
        <w:rPr>
          <w:rFonts w:asciiTheme="majorHAnsi" w:hAnsiTheme="majorHAnsi" w:cstheme="majorHAnsi"/>
          <w:color w:val="000000"/>
          <w:sz w:val="22"/>
          <w:szCs w:val="22"/>
        </w:rPr>
      </w:pPr>
      <w:r w:rsidRPr="00950EF4">
        <w:rPr>
          <w:rFonts w:asciiTheme="majorHAnsi" w:hAnsiTheme="majorHAnsi" w:cstheme="majorHAnsi"/>
          <w:i/>
          <w:color w:val="000000"/>
          <w:sz w:val="22"/>
          <w:szCs w:val="22"/>
        </w:rPr>
        <w:t xml:space="preserve">Bored Animal </w:t>
      </w:r>
      <w:r w:rsidRPr="00950EF4">
        <w:rPr>
          <w:rFonts w:asciiTheme="majorHAnsi" w:hAnsiTheme="majorHAnsi" w:cstheme="majorHAnsi"/>
          <w:color w:val="000000"/>
          <w:sz w:val="22"/>
          <w:szCs w:val="22"/>
        </w:rPr>
        <w:t>will be available and vinyl and CD, digital and streaming platforms.</w:t>
      </w:r>
      <w:r w:rsidRPr="00444EA0">
        <w:rPr>
          <w:rFonts w:asciiTheme="majorHAnsi" w:hAnsiTheme="majorHAnsi" w:cstheme="majorHAnsi"/>
          <w:color w:val="000000"/>
          <w:sz w:val="22"/>
          <w:szCs w:val="22"/>
        </w:rPr>
        <w:t xml:space="preserve"> </w:t>
      </w:r>
    </w:p>
    <w:p w14:paraId="1008F8BD" w14:textId="71C14ADD" w:rsidR="00046CB6" w:rsidRDefault="00046CB6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</w:pPr>
    </w:p>
    <w:p w14:paraId="1F61F70C" w14:textId="114F6DC6" w:rsidR="00571693" w:rsidRPr="00571693" w:rsidRDefault="00571693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</w:pPr>
      <w:r w:rsidRPr="00B23307">
        <w:rPr>
          <w:rFonts w:ascii="Calibri" w:hAnsi="Calibri" w:cs="Calibri"/>
          <w:b/>
          <w:bCs/>
          <w:color w:val="000000"/>
          <w:sz w:val="22"/>
          <w:szCs w:val="22"/>
          <w:highlight w:val="yellow"/>
          <w:bdr w:val="none" w:sz="0" w:space="0" w:color="auto" w:frame="1"/>
        </w:rPr>
        <w:t>Pre-order link:</w:t>
      </w:r>
      <w:r w:rsidRPr="00571693"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  <w:t xml:space="preserve"> </w:t>
      </w:r>
    </w:p>
    <w:p w14:paraId="71A30F67" w14:textId="77777777" w:rsidR="00571693" w:rsidRDefault="00571693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</w:pPr>
    </w:p>
    <w:p w14:paraId="45DA46EF" w14:textId="77777777" w:rsid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</w:pPr>
    </w:p>
    <w:p w14:paraId="61E006AE" w14:textId="77777777" w:rsid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</w:pPr>
    </w:p>
    <w:p w14:paraId="6D413D68" w14:textId="6C03ACDD" w:rsid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  <w:t xml:space="preserve">His Lordship kick-off their June tour on 10 June: </w:t>
      </w:r>
    </w:p>
    <w:p w14:paraId="26EC2732" w14:textId="77777777" w:rsid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bCs/>
          <w:color w:val="000000"/>
          <w:sz w:val="22"/>
          <w:szCs w:val="22"/>
          <w:bdr w:val="none" w:sz="0" w:space="0" w:color="auto" w:frame="1"/>
        </w:rPr>
      </w:pPr>
    </w:p>
    <w:p w14:paraId="72474DA0" w14:textId="4B0B51B6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10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th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>Paris</w:t>
      </w:r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– Supersonic </w:t>
      </w:r>
    </w:p>
    <w:p w14:paraId="73285ACA" w14:textId="2F4F3A98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13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th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>Madrid</w:t>
      </w:r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– Sala </w:t>
      </w:r>
      <w:proofErr w:type="spellStart"/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Clamores</w:t>
      </w:r>
      <w:proofErr w:type="spellEnd"/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</w:p>
    <w:p w14:paraId="6AB10405" w14:textId="74CFFB9A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19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th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>Berlin</w:t>
      </w:r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– Marie-Antoinette </w:t>
      </w:r>
    </w:p>
    <w:p w14:paraId="780FF345" w14:textId="77777777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lastRenderedPageBreak/>
        <w:t>21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st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>London – Hoxton Town Hall</w:t>
      </w:r>
    </w:p>
    <w:p w14:paraId="6747A442" w14:textId="5D6B6E5F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24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th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 xml:space="preserve">New York </w:t>
      </w:r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– TV Eye </w:t>
      </w:r>
    </w:p>
    <w:p w14:paraId="39D19389" w14:textId="640B8AAD" w:rsidR="00046CB6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>26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  <w:vertAlign w:val="superscript"/>
        </w:rPr>
        <w:t>th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 </w:t>
      </w:r>
      <w:r w:rsidRPr="004F4555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ab/>
        <w:t xml:space="preserve">Los Angeles </w:t>
      </w:r>
      <w:r w:rsidR="003856A1"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  <w:t xml:space="preserve">– Permanent Records Roadhouse </w:t>
      </w:r>
    </w:p>
    <w:p w14:paraId="29D3FA5F" w14:textId="4438DB17" w:rsidR="003856A1" w:rsidRDefault="003856A1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</w:p>
    <w:p w14:paraId="5439CD42" w14:textId="5D3F6143" w:rsidR="003856A1" w:rsidRPr="003856A1" w:rsidRDefault="003856A1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/>
          <w:color w:val="000000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/>
          <w:color w:val="000000"/>
          <w:sz w:val="22"/>
          <w:szCs w:val="22"/>
          <w:bdr w:val="none" w:sz="0" w:space="0" w:color="auto" w:frame="1"/>
        </w:rPr>
        <w:t xml:space="preserve">Tickets are available </w:t>
      </w:r>
      <w:r w:rsidR="00C1666A">
        <w:rPr>
          <w:rFonts w:ascii="Calibri" w:hAnsi="Calibri" w:cs="Calibri"/>
          <w:b/>
          <w:color w:val="000000"/>
          <w:sz w:val="22"/>
          <w:szCs w:val="22"/>
          <w:bdr w:val="none" w:sz="0" w:space="0" w:color="auto" w:frame="1"/>
        </w:rPr>
        <w:t xml:space="preserve">from </w:t>
      </w:r>
      <w:hyperlink r:id="rId12" w:history="1">
        <w:r w:rsidR="00C1666A" w:rsidRPr="006643AF">
          <w:rPr>
            <w:rStyle w:val="Hyperlink"/>
            <w:rFonts w:ascii="Calibri" w:hAnsi="Calibri" w:cs="Calibri"/>
            <w:b/>
            <w:sz w:val="22"/>
            <w:szCs w:val="22"/>
            <w:bdr w:val="none" w:sz="0" w:space="0" w:color="auto" w:frame="1"/>
          </w:rPr>
          <w:t>http://hislordship.net/shows/</w:t>
        </w:r>
      </w:hyperlink>
      <w:r w:rsidR="00C1666A">
        <w:rPr>
          <w:rFonts w:ascii="Calibri" w:hAnsi="Calibri" w:cs="Calibri"/>
          <w:b/>
          <w:color w:val="000000"/>
          <w:sz w:val="22"/>
          <w:szCs w:val="22"/>
          <w:bdr w:val="none" w:sz="0" w:space="0" w:color="auto" w:frame="1"/>
        </w:rPr>
        <w:t xml:space="preserve"> </w:t>
      </w:r>
    </w:p>
    <w:p w14:paraId="5F4343A9" w14:textId="77777777" w:rsidR="004F4555" w:rsidRPr="004F4555" w:rsidRDefault="004F4555" w:rsidP="00835EA6">
      <w:pPr>
        <w:pStyle w:val="NormalWeb"/>
        <w:spacing w:before="0" w:beforeAutospacing="0" w:after="0" w:afterAutospacing="0"/>
        <w:ind w:left="284" w:right="425"/>
        <w:textAlignment w:val="baseline"/>
        <w:rPr>
          <w:rFonts w:ascii="Calibri" w:hAnsi="Calibri" w:cs="Calibri"/>
          <w:bCs/>
          <w:color w:val="000000"/>
          <w:sz w:val="22"/>
          <w:szCs w:val="22"/>
          <w:bdr w:val="none" w:sz="0" w:space="0" w:color="auto" w:frame="1"/>
        </w:rPr>
      </w:pPr>
    </w:p>
    <w:p w14:paraId="458DF9B3" w14:textId="6C5CB52A" w:rsidR="00A6087E" w:rsidRPr="00C93CB9" w:rsidRDefault="00A6087E" w:rsidP="00835EA6">
      <w:pPr>
        <w:ind w:left="284" w:right="425"/>
        <w:jc w:val="both"/>
        <w:rPr>
          <w:rFonts w:asciiTheme="majorHAnsi" w:hAnsiTheme="majorHAnsi"/>
          <w:b/>
          <w:sz w:val="22"/>
          <w:szCs w:val="22"/>
        </w:rPr>
      </w:pPr>
    </w:p>
    <w:p w14:paraId="3C9A8937" w14:textId="70A2D90B" w:rsidR="00292ACC" w:rsidRDefault="00292ACC" w:rsidP="00835EA6">
      <w:pPr>
        <w:spacing w:line="360" w:lineRule="auto"/>
        <w:ind w:left="284" w:right="425"/>
        <w:contextualSpacing/>
        <w:rPr>
          <w:rFonts w:asciiTheme="majorHAnsi" w:hAnsiTheme="majorHAnsi" w:cstheme="majorHAnsi"/>
          <w:color w:val="404040" w:themeColor="text1" w:themeTint="BF"/>
          <w:sz w:val="22"/>
          <w:szCs w:val="22"/>
        </w:rPr>
      </w:pPr>
    </w:p>
    <w:p w14:paraId="326D74C1" w14:textId="2C24F066" w:rsidR="00E3009A" w:rsidRDefault="00E3009A" w:rsidP="00835EA6">
      <w:pPr>
        <w:spacing w:line="360" w:lineRule="auto"/>
        <w:ind w:left="284" w:right="425"/>
        <w:contextualSpacing/>
        <w:rPr>
          <w:rFonts w:asciiTheme="majorHAnsi" w:hAnsiTheme="majorHAnsi" w:cstheme="majorHAnsi"/>
          <w:color w:val="404040" w:themeColor="text1" w:themeTint="BF"/>
          <w:sz w:val="22"/>
          <w:szCs w:val="22"/>
        </w:rPr>
      </w:pPr>
    </w:p>
    <w:p w14:paraId="20273C31" w14:textId="1C3CF40D" w:rsidR="00E3009A" w:rsidRDefault="00E3009A" w:rsidP="00835EA6">
      <w:pPr>
        <w:spacing w:line="360" w:lineRule="auto"/>
        <w:ind w:left="284" w:right="425"/>
        <w:contextualSpacing/>
        <w:rPr>
          <w:rFonts w:asciiTheme="majorHAnsi" w:hAnsiTheme="majorHAnsi" w:cstheme="majorHAnsi"/>
          <w:color w:val="404040" w:themeColor="text1" w:themeTint="BF"/>
          <w:sz w:val="22"/>
          <w:szCs w:val="22"/>
        </w:rPr>
      </w:pPr>
    </w:p>
    <w:p w14:paraId="696B5ECD" w14:textId="77777777" w:rsidR="00E3009A" w:rsidRDefault="00E3009A" w:rsidP="00835EA6">
      <w:pPr>
        <w:spacing w:line="360" w:lineRule="auto"/>
        <w:ind w:left="284" w:right="425"/>
        <w:contextualSpacing/>
        <w:rPr>
          <w:rFonts w:asciiTheme="majorHAnsi" w:hAnsiTheme="majorHAnsi" w:cstheme="majorHAnsi"/>
          <w:color w:val="404040" w:themeColor="text1" w:themeTint="BF"/>
          <w:sz w:val="22"/>
          <w:szCs w:val="22"/>
        </w:rPr>
      </w:pPr>
    </w:p>
    <w:p w14:paraId="14FA3E7C" w14:textId="23A54671" w:rsidR="003565CA" w:rsidRPr="00700AEB" w:rsidRDefault="003565CA" w:rsidP="00835EA6">
      <w:pPr>
        <w:spacing w:line="360" w:lineRule="auto"/>
        <w:ind w:left="284" w:right="425"/>
        <w:jc w:val="both"/>
        <w:rPr>
          <w:rFonts w:asciiTheme="majorHAnsi" w:eastAsia="Calibri" w:hAnsiTheme="majorHAnsi" w:cstheme="majorHAnsi"/>
          <w:bCs/>
          <w:color w:val="404040" w:themeColor="text1" w:themeTint="BF"/>
          <w:sz w:val="22"/>
          <w:szCs w:val="22"/>
        </w:rPr>
      </w:pPr>
    </w:p>
    <w:p w14:paraId="4E24842B" w14:textId="77777777" w:rsidR="008E371A" w:rsidRDefault="008E371A" w:rsidP="00835EA6">
      <w:pPr>
        <w:ind w:left="284" w:right="425"/>
        <w:jc w:val="both"/>
        <w:rPr>
          <w:rFonts w:asciiTheme="majorHAnsi" w:hAnsiTheme="majorHAnsi"/>
          <w:b/>
          <w:color w:val="404040" w:themeColor="text1" w:themeTint="BF"/>
          <w:sz w:val="22"/>
          <w:szCs w:val="22"/>
        </w:rPr>
      </w:pPr>
    </w:p>
    <w:p w14:paraId="71D8E034" w14:textId="45A29F69" w:rsidR="00E50C14" w:rsidRDefault="00E50C14" w:rsidP="00835EA6">
      <w:pPr>
        <w:ind w:left="284"/>
        <w:jc w:val="center"/>
        <w:rPr>
          <w:rFonts w:ascii="Calibri" w:eastAsia="Calibri" w:hAnsi="Calibri" w:cs="Calibri"/>
          <w:b/>
          <w:sz w:val="21"/>
          <w:szCs w:val="21"/>
        </w:rPr>
      </w:pPr>
    </w:p>
    <w:sectPr w:rsidR="00E50C14" w:rsidSect="00F40BC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continuous"/>
      <w:pgSz w:w="11906" w:h="16838"/>
      <w:pgMar w:top="566" w:right="850" w:bottom="566" w:left="85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B588B4" w14:textId="77777777" w:rsidR="00E852B5" w:rsidRDefault="00E852B5" w:rsidP="009F1E9D">
      <w:r>
        <w:separator/>
      </w:r>
    </w:p>
  </w:endnote>
  <w:endnote w:type="continuationSeparator" w:id="0">
    <w:p w14:paraId="3EFF47DE" w14:textId="77777777" w:rsidR="00E852B5" w:rsidRDefault="00E852B5" w:rsidP="009F1E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31B2BB" w14:textId="77777777" w:rsidR="00EF4582" w:rsidRDefault="00EF458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617B91" w14:textId="77777777" w:rsidR="00EF4582" w:rsidRDefault="00EF458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7E785F" w14:textId="77777777" w:rsidR="00EF4582" w:rsidRDefault="00EF458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C25A55" w14:textId="77777777" w:rsidR="00E852B5" w:rsidRDefault="00E852B5" w:rsidP="009F1E9D">
      <w:r>
        <w:separator/>
      </w:r>
    </w:p>
  </w:footnote>
  <w:footnote w:type="continuationSeparator" w:id="0">
    <w:p w14:paraId="73304A21" w14:textId="77777777" w:rsidR="00E852B5" w:rsidRDefault="00E852B5" w:rsidP="009F1E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63C8F6" w14:textId="77777777" w:rsidR="00EF4582" w:rsidRDefault="00EF458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2F5790" w14:textId="38A52A45" w:rsidR="008F4B55" w:rsidRDefault="008F4B55">
    <w:pPr>
      <w:pStyle w:val="Header"/>
    </w:pPr>
    <w:r>
      <w:t xml:space="preserve">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A62556" w14:textId="77777777" w:rsidR="00EF4582" w:rsidRDefault="00EF458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33912"/>
    <w:multiLevelType w:val="hybridMultilevel"/>
    <w:tmpl w:val="3DD80D84"/>
    <w:lvl w:ilvl="0" w:tplc="EBF018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9C339D"/>
    <w:multiLevelType w:val="hybridMultilevel"/>
    <w:tmpl w:val="A3D847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CC6553"/>
    <w:multiLevelType w:val="multilevel"/>
    <w:tmpl w:val="E8209E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41053189">
    <w:abstractNumId w:val="2"/>
  </w:num>
  <w:num w:numId="2" w16cid:durableId="1945265057">
    <w:abstractNumId w:val="0"/>
  </w:num>
  <w:num w:numId="3" w16cid:durableId="16672450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52E"/>
    <w:rsid w:val="00010C8A"/>
    <w:rsid w:val="000204F8"/>
    <w:rsid w:val="00023B36"/>
    <w:rsid w:val="00034F89"/>
    <w:rsid w:val="00046CB6"/>
    <w:rsid w:val="00051967"/>
    <w:rsid w:val="0006105F"/>
    <w:rsid w:val="00063BDD"/>
    <w:rsid w:val="00067237"/>
    <w:rsid w:val="00072D8C"/>
    <w:rsid w:val="000851C7"/>
    <w:rsid w:val="000A4BAA"/>
    <w:rsid w:val="000A5514"/>
    <w:rsid w:val="000C15C6"/>
    <w:rsid w:val="000E4763"/>
    <w:rsid w:val="00103A65"/>
    <w:rsid w:val="001155D8"/>
    <w:rsid w:val="001307B7"/>
    <w:rsid w:val="001462DF"/>
    <w:rsid w:val="00175B61"/>
    <w:rsid w:val="0018078A"/>
    <w:rsid w:val="001836B1"/>
    <w:rsid w:val="001A7641"/>
    <w:rsid w:val="001B610F"/>
    <w:rsid w:val="001C7DD9"/>
    <w:rsid w:val="001D054A"/>
    <w:rsid w:val="001D13C7"/>
    <w:rsid w:val="001D3187"/>
    <w:rsid w:val="001D3EE2"/>
    <w:rsid w:val="001F5515"/>
    <w:rsid w:val="001F5BC1"/>
    <w:rsid w:val="0020419F"/>
    <w:rsid w:val="00226763"/>
    <w:rsid w:val="002307B2"/>
    <w:rsid w:val="00250B6B"/>
    <w:rsid w:val="0026253A"/>
    <w:rsid w:val="00271A3D"/>
    <w:rsid w:val="00282865"/>
    <w:rsid w:val="00291724"/>
    <w:rsid w:val="00292ACC"/>
    <w:rsid w:val="00315345"/>
    <w:rsid w:val="003161FC"/>
    <w:rsid w:val="003235AB"/>
    <w:rsid w:val="003565CA"/>
    <w:rsid w:val="0036076A"/>
    <w:rsid w:val="00363392"/>
    <w:rsid w:val="00381193"/>
    <w:rsid w:val="00385538"/>
    <w:rsid w:val="003856A1"/>
    <w:rsid w:val="0039425E"/>
    <w:rsid w:val="003A600C"/>
    <w:rsid w:val="003A7C65"/>
    <w:rsid w:val="003D2AB0"/>
    <w:rsid w:val="003E5B3C"/>
    <w:rsid w:val="004132BF"/>
    <w:rsid w:val="00415AA3"/>
    <w:rsid w:val="00415C8F"/>
    <w:rsid w:val="00430BAA"/>
    <w:rsid w:val="004431A8"/>
    <w:rsid w:val="00444131"/>
    <w:rsid w:val="00444EA0"/>
    <w:rsid w:val="00450C89"/>
    <w:rsid w:val="0046419E"/>
    <w:rsid w:val="004729D5"/>
    <w:rsid w:val="00474523"/>
    <w:rsid w:val="00491278"/>
    <w:rsid w:val="004B0A7C"/>
    <w:rsid w:val="004D6D32"/>
    <w:rsid w:val="004E0113"/>
    <w:rsid w:val="004F0BC5"/>
    <w:rsid w:val="004F4555"/>
    <w:rsid w:val="00512A68"/>
    <w:rsid w:val="0056143E"/>
    <w:rsid w:val="00571693"/>
    <w:rsid w:val="005874CF"/>
    <w:rsid w:val="005962AE"/>
    <w:rsid w:val="005A4865"/>
    <w:rsid w:val="005B1275"/>
    <w:rsid w:val="005B4939"/>
    <w:rsid w:val="005C68EA"/>
    <w:rsid w:val="005D111C"/>
    <w:rsid w:val="005D630D"/>
    <w:rsid w:val="005F5231"/>
    <w:rsid w:val="005F54C0"/>
    <w:rsid w:val="00613FA8"/>
    <w:rsid w:val="00622FC8"/>
    <w:rsid w:val="00637C0F"/>
    <w:rsid w:val="00642435"/>
    <w:rsid w:val="00656B09"/>
    <w:rsid w:val="006739F0"/>
    <w:rsid w:val="0067727B"/>
    <w:rsid w:val="00694CD0"/>
    <w:rsid w:val="00695BB9"/>
    <w:rsid w:val="006E2DDE"/>
    <w:rsid w:val="006F4F14"/>
    <w:rsid w:val="00700AEB"/>
    <w:rsid w:val="00701816"/>
    <w:rsid w:val="007113D5"/>
    <w:rsid w:val="00712002"/>
    <w:rsid w:val="007124AC"/>
    <w:rsid w:val="0072194E"/>
    <w:rsid w:val="00765629"/>
    <w:rsid w:val="00772F8C"/>
    <w:rsid w:val="00773CBF"/>
    <w:rsid w:val="00792757"/>
    <w:rsid w:val="007C0779"/>
    <w:rsid w:val="0080462B"/>
    <w:rsid w:val="00806B9A"/>
    <w:rsid w:val="00811B2D"/>
    <w:rsid w:val="00816EBC"/>
    <w:rsid w:val="008234D0"/>
    <w:rsid w:val="00835EA6"/>
    <w:rsid w:val="008601EA"/>
    <w:rsid w:val="00886BA3"/>
    <w:rsid w:val="00887BE6"/>
    <w:rsid w:val="0089778B"/>
    <w:rsid w:val="00897ED8"/>
    <w:rsid w:val="008A0043"/>
    <w:rsid w:val="008A126A"/>
    <w:rsid w:val="008A3515"/>
    <w:rsid w:val="008D1F5B"/>
    <w:rsid w:val="008E371A"/>
    <w:rsid w:val="008F4B55"/>
    <w:rsid w:val="008F50A9"/>
    <w:rsid w:val="0090177F"/>
    <w:rsid w:val="009214DD"/>
    <w:rsid w:val="00937DFD"/>
    <w:rsid w:val="00950EF4"/>
    <w:rsid w:val="0095417C"/>
    <w:rsid w:val="0095507E"/>
    <w:rsid w:val="00973D68"/>
    <w:rsid w:val="00983C61"/>
    <w:rsid w:val="00993AFB"/>
    <w:rsid w:val="009A645D"/>
    <w:rsid w:val="009B4E51"/>
    <w:rsid w:val="009C1CF3"/>
    <w:rsid w:val="009E0C62"/>
    <w:rsid w:val="009F1E9D"/>
    <w:rsid w:val="009F252E"/>
    <w:rsid w:val="009F52B4"/>
    <w:rsid w:val="00A07DA7"/>
    <w:rsid w:val="00A17531"/>
    <w:rsid w:val="00A31083"/>
    <w:rsid w:val="00A5379E"/>
    <w:rsid w:val="00A6087E"/>
    <w:rsid w:val="00A6187D"/>
    <w:rsid w:val="00A7318D"/>
    <w:rsid w:val="00A9377A"/>
    <w:rsid w:val="00AB2762"/>
    <w:rsid w:val="00AC3E4A"/>
    <w:rsid w:val="00AD5EE0"/>
    <w:rsid w:val="00AE5CA9"/>
    <w:rsid w:val="00B02598"/>
    <w:rsid w:val="00B23307"/>
    <w:rsid w:val="00B258BC"/>
    <w:rsid w:val="00B30707"/>
    <w:rsid w:val="00B47EE2"/>
    <w:rsid w:val="00B528E4"/>
    <w:rsid w:val="00B67162"/>
    <w:rsid w:val="00B73F3D"/>
    <w:rsid w:val="00B777FF"/>
    <w:rsid w:val="00B90EBA"/>
    <w:rsid w:val="00BA3980"/>
    <w:rsid w:val="00BA58D1"/>
    <w:rsid w:val="00BB40A6"/>
    <w:rsid w:val="00BB4DB1"/>
    <w:rsid w:val="00BC3B97"/>
    <w:rsid w:val="00BD2D7C"/>
    <w:rsid w:val="00BD53BE"/>
    <w:rsid w:val="00BD767E"/>
    <w:rsid w:val="00BF3EA9"/>
    <w:rsid w:val="00C1666A"/>
    <w:rsid w:val="00C50341"/>
    <w:rsid w:val="00C534C0"/>
    <w:rsid w:val="00C660C9"/>
    <w:rsid w:val="00C70A99"/>
    <w:rsid w:val="00C93CB9"/>
    <w:rsid w:val="00CA0D31"/>
    <w:rsid w:val="00CD3AE8"/>
    <w:rsid w:val="00CE3513"/>
    <w:rsid w:val="00CF14C7"/>
    <w:rsid w:val="00CF2219"/>
    <w:rsid w:val="00D01A17"/>
    <w:rsid w:val="00D01B8D"/>
    <w:rsid w:val="00D104CB"/>
    <w:rsid w:val="00D13390"/>
    <w:rsid w:val="00D13AB0"/>
    <w:rsid w:val="00D25218"/>
    <w:rsid w:val="00D56865"/>
    <w:rsid w:val="00D65B3F"/>
    <w:rsid w:val="00D71259"/>
    <w:rsid w:val="00DA37E5"/>
    <w:rsid w:val="00DA5041"/>
    <w:rsid w:val="00DA54E6"/>
    <w:rsid w:val="00DD51A1"/>
    <w:rsid w:val="00DF65F2"/>
    <w:rsid w:val="00DF705C"/>
    <w:rsid w:val="00E04C31"/>
    <w:rsid w:val="00E0699D"/>
    <w:rsid w:val="00E3009A"/>
    <w:rsid w:val="00E36422"/>
    <w:rsid w:val="00E43A57"/>
    <w:rsid w:val="00E479E3"/>
    <w:rsid w:val="00E50C14"/>
    <w:rsid w:val="00E54FA2"/>
    <w:rsid w:val="00E562CF"/>
    <w:rsid w:val="00E70108"/>
    <w:rsid w:val="00E8174A"/>
    <w:rsid w:val="00E832EB"/>
    <w:rsid w:val="00E852B5"/>
    <w:rsid w:val="00E97E99"/>
    <w:rsid w:val="00EA5FD4"/>
    <w:rsid w:val="00EA5FD5"/>
    <w:rsid w:val="00ED7862"/>
    <w:rsid w:val="00EE76C7"/>
    <w:rsid w:val="00EF0E3D"/>
    <w:rsid w:val="00EF4582"/>
    <w:rsid w:val="00F06F21"/>
    <w:rsid w:val="00F07177"/>
    <w:rsid w:val="00F15336"/>
    <w:rsid w:val="00F20108"/>
    <w:rsid w:val="00F25886"/>
    <w:rsid w:val="00F3192C"/>
    <w:rsid w:val="00F37645"/>
    <w:rsid w:val="00F40BCC"/>
    <w:rsid w:val="00F4517D"/>
    <w:rsid w:val="00F50611"/>
    <w:rsid w:val="00F60A95"/>
    <w:rsid w:val="00F7078F"/>
    <w:rsid w:val="00F968E4"/>
    <w:rsid w:val="00FA592B"/>
    <w:rsid w:val="00FA747C"/>
    <w:rsid w:val="00FB58ED"/>
    <w:rsid w:val="00FB7996"/>
    <w:rsid w:val="00FC5242"/>
    <w:rsid w:val="00FC5536"/>
    <w:rsid w:val="00FC6016"/>
    <w:rsid w:val="00FD0595"/>
    <w:rsid w:val="00FE139C"/>
    <w:rsid w:val="00FE5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508425D"/>
  <w15:docId w15:val="{61236510-A36E-AD4A-8344-52103009A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3D68"/>
    <w:pPr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9F1E9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F1E9D"/>
  </w:style>
  <w:style w:type="paragraph" w:styleId="Footer">
    <w:name w:val="footer"/>
    <w:basedOn w:val="Normal"/>
    <w:link w:val="FooterChar"/>
    <w:uiPriority w:val="99"/>
    <w:unhideWhenUsed/>
    <w:rsid w:val="009F1E9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F1E9D"/>
  </w:style>
  <w:style w:type="character" w:customStyle="1" w:styleId="apple-converted-space">
    <w:name w:val="apple-converted-space"/>
    <w:basedOn w:val="DefaultParagraphFont"/>
    <w:rsid w:val="00E97E99"/>
  </w:style>
  <w:style w:type="character" w:styleId="Hyperlink">
    <w:name w:val="Hyperlink"/>
    <w:basedOn w:val="DefaultParagraphFont"/>
    <w:uiPriority w:val="99"/>
    <w:unhideWhenUsed/>
    <w:rsid w:val="009B4E51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B4E5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B4E51"/>
    <w:rPr>
      <w:color w:val="800080" w:themeColor="followedHyperlink"/>
      <w:u w:val="single"/>
    </w:rPr>
  </w:style>
  <w:style w:type="character" w:customStyle="1" w:styleId="xapple-converted-space">
    <w:name w:val="x_apple-converted-space"/>
    <w:basedOn w:val="DefaultParagraphFont"/>
    <w:rsid w:val="00973D68"/>
  </w:style>
  <w:style w:type="paragraph" w:customStyle="1" w:styleId="setlistparts">
    <w:name w:val="setlistparts"/>
    <w:basedOn w:val="Normal"/>
    <w:rsid w:val="0039425E"/>
    <w:pPr>
      <w:spacing w:before="100" w:beforeAutospacing="1" w:after="100" w:afterAutospacing="1"/>
    </w:pPr>
  </w:style>
  <w:style w:type="character" w:customStyle="1" w:styleId="sr-only">
    <w:name w:val="sr-only"/>
    <w:basedOn w:val="DefaultParagraphFont"/>
    <w:rsid w:val="0039425E"/>
  </w:style>
  <w:style w:type="paragraph" w:styleId="ListParagraph">
    <w:name w:val="List Paragraph"/>
    <w:basedOn w:val="Normal"/>
    <w:uiPriority w:val="34"/>
    <w:qFormat/>
    <w:rsid w:val="0039425E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DF65F2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95BB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5BB9"/>
    <w:rPr>
      <w:rFonts w:ascii="Lucida Grande" w:eastAsia="Times New Roman" w:hAnsi="Lucida Grande" w:cs="Times New Roman"/>
      <w:sz w:val="18"/>
      <w:szCs w:val="18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1D3EE2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430BAA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792757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046CB6"/>
    <w:pPr>
      <w:spacing w:before="100" w:beforeAutospacing="1" w:after="100" w:afterAutospacing="1"/>
    </w:pPr>
  </w:style>
  <w:style w:type="paragraph" w:customStyle="1" w:styleId="xxmsonormal">
    <w:name w:val="x_xmsonormal"/>
    <w:basedOn w:val="Normal"/>
    <w:rsid w:val="00046CB6"/>
    <w:pPr>
      <w:spacing w:before="100" w:beforeAutospacing="1" w:after="100" w:afterAutospacing="1"/>
    </w:pPr>
  </w:style>
  <w:style w:type="character" w:styleId="UnresolvedMention">
    <w:name w:val="Unresolved Mention"/>
    <w:basedOn w:val="DefaultParagraphFont"/>
    <w:uiPriority w:val="99"/>
    <w:semiHidden/>
    <w:unhideWhenUsed/>
    <w:rsid w:val="00E364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23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85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6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56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18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67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2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16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60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74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4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8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6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9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16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6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6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9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8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46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4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87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86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46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8346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31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800788">
              <w:marLeft w:val="12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9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6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8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1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0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8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3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6755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98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834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720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88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719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1818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960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003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539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465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10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109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10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04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www.clashmusic.com/news/his-lordship-unleash-explosive-single-i-fly-planes-into-hurricanes/" TargetMode="External"/><Relationship Id="rId12" Type="http://schemas.openxmlformats.org/officeDocument/2006/relationships/hyperlink" Target="http://hislordship.net/shows/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spaces.hightail.com/space/lOXp3Ka17h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spaces.hightail.com/space/lOXp3Ka17h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606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 Hetherton</cp:lastModifiedBy>
  <cp:revision>4</cp:revision>
  <dcterms:created xsi:type="dcterms:W3CDTF">2025-05-12T13:20:00Z</dcterms:created>
  <dcterms:modified xsi:type="dcterms:W3CDTF">2025-05-13T09:59:00Z</dcterms:modified>
</cp:coreProperties>
</file>