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B30B6" w:rsidRPr="009B30B6" w:rsidRDefault="009B30B6" w:rsidP="009B30B6">
      <w:pPr>
        <w:rPr>
          <w:rFonts w:eastAsia="Times New Roman" w:cstheme="minorHAnsi"/>
          <w:color w:val="000000"/>
          <w:kern w:val="0"/>
          <w:lang w:eastAsia="de-DE"/>
          <w14:ligatures w14:val="none"/>
        </w:rPr>
      </w:pPr>
      <w:r w:rsidRPr="009B30B6">
        <w:rPr>
          <w:rFonts w:eastAsia="Times New Roman" w:cstheme="minorHAnsi"/>
          <w:b/>
          <w:bCs/>
          <w:color w:val="000000"/>
          <w:kern w:val="0"/>
          <w:lang w:eastAsia="de-DE"/>
          <w14:ligatures w14:val="none"/>
        </w:rPr>
        <w:t xml:space="preserve">Deine Freunde &amp; </w:t>
      </w:r>
      <w:proofErr w:type="spellStart"/>
      <w:r w:rsidRPr="009B30B6">
        <w:rPr>
          <w:rFonts w:eastAsia="Times New Roman" w:cstheme="minorHAnsi"/>
          <w:b/>
          <w:bCs/>
          <w:color w:val="000000"/>
          <w:kern w:val="0"/>
          <w:lang w:eastAsia="de-DE"/>
          <w14:ligatures w14:val="none"/>
        </w:rPr>
        <w:t>STÜBAphilharmonie</w:t>
      </w:r>
      <w:proofErr w:type="spellEnd"/>
    </w:p>
    <w:p w:rsidR="009B30B6" w:rsidRPr="009B30B6" w:rsidRDefault="009B30B6" w:rsidP="009B30B6">
      <w:pPr>
        <w:rPr>
          <w:rFonts w:eastAsia="Times New Roman" w:cstheme="minorHAnsi"/>
          <w:color w:val="000000"/>
          <w:kern w:val="0"/>
          <w:lang w:eastAsia="de-DE"/>
          <w14:ligatures w14:val="none"/>
        </w:rPr>
      </w:pPr>
      <w:r w:rsidRPr="009B30B6">
        <w:rPr>
          <w:rFonts w:eastAsia="Times New Roman" w:cstheme="minorHAnsi"/>
          <w:i/>
          <w:iCs/>
          <w:color w:val="000000"/>
          <w:kern w:val="0"/>
          <w:lang w:eastAsia="de-DE"/>
          <w14:ligatures w14:val="none"/>
        </w:rPr>
        <w:t>Die coolste Kinderband der Welt zum ersten Mal mit Sinfonieorchester. Das Familienkonzert mit alten Hits und weniger bekannten Songs der Band in ganz neuem Gewand und über 80 Musikern</w:t>
      </w:r>
      <w:r w:rsidRPr="009B30B6">
        <w:rPr>
          <w:rFonts w:eastAsia="Times New Roman" w:cstheme="minorHAnsi"/>
          <w:i/>
          <w:iCs/>
          <w:color w:val="000000"/>
          <w:kern w:val="0"/>
          <w:lang w:eastAsia="de-DE"/>
          <w14:ligatures w14:val="none"/>
        </w:rPr>
        <w:t xml:space="preserve"> und Musikerinnen</w:t>
      </w:r>
      <w:r w:rsidRPr="009B30B6">
        <w:rPr>
          <w:rFonts w:eastAsia="Times New Roman" w:cstheme="minorHAnsi"/>
          <w:i/>
          <w:iCs/>
          <w:color w:val="000000"/>
          <w:kern w:val="0"/>
          <w:lang w:eastAsia="de-DE"/>
          <w14:ligatures w14:val="none"/>
        </w:rPr>
        <w:t xml:space="preserve"> auf der Bühne</w:t>
      </w:r>
    </w:p>
    <w:p w:rsidR="00AA3CCA" w:rsidRPr="009B30B6" w:rsidRDefault="00AA3CCA">
      <w:pPr>
        <w:rPr>
          <w:rFonts w:cstheme="minorHAnsi"/>
        </w:rPr>
      </w:pPr>
    </w:p>
    <w:p w:rsidR="009B30B6" w:rsidRPr="009B30B6" w:rsidRDefault="009B30B6" w:rsidP="009B30B6">
      <w:pPr>
        <w:rPr>
          <w:rFonts w:eastAsia="Times New Roman" w:cstheme="minorHAnsi"/>
          <w:color w:val="000000"/>
          <w:lang w:eastAsia="de-DE"/>
        </w:rPr>
      </w:pPr>
      <w:r w:rsidRPr="009B30B6">
        <w:rPr>
          <w:rFonts w:eastAsia="Times New Roman" w:cstheme="minorHAnsi"/>
          <w:color w:val="000000"/>
          <w:lang w:eastAsia="de-DE"/>
        </w:rPr>
        <w:t>„</w:t>
      </w:r>
      <w:r w:rsidRPr="009B30B6">
        <w:rPr>
          <w:rFonts w:eastAsia="Times New Roman" w:cstheme="minorHAnsi"/>
          <w:color w:val="000000"/>
          <w:lang w:eastAsia="de-DE"/>
        </w:rPr>
        <w:t>Wir können auch anders!</w:t>
      </w:r>
      <w:r w:rsidRPr="009B30B6">
        <w:rPr>
          <w:rFonts w:eastAsia="Times New Roman" w:cstheme="minorHAnsi"/>
          <w:color w:val="000000"/>
          <w:lang w:eastAsia="de-DE"/>
        </w:rPr>
        <w:t>“</w:t>
      </w:r>
    </w:p>
    <w:p w:rsidR="009B30B6" w:rsidRPr="009B30B6" w:rsidRDefault="009B30B6" w:rsidP="009B30B6">
      <w:pPr>
        <w:rPr>
          <w:rFonts w:cstheme="minorHAnsi"/>
        </w:rPr>
      </w:pPr>
      <w:r w:rsidRPr="009B30B6">
        <w:rPr>
          <w:rFonts w:eastAsia="Times New Roman" w:cstheme="minorHAnsi"/>
          <w:color w:val="000000"/>
          <w:lang w:eastAsia="de-DE"/>
        </w:rPr>
        <w:br/>
        <w:t xml:space="preserve">Manch einer wird es nicht glauben und muss erstmal sein Monokel putzen, aber im Frühjahr 2025 erfüllen sich DEINE FREUNDE einen lang gehegten Traum: Gemeinsam mit der großartigen </w:t>
      </w:r>
      <w:proofErr w:type="spellStart"/>
      <w:r w:rsidRPr="009B30B6">
        <w:rPr>
          <w:rFonts w:eastAsia="Times New Roman" w:cstheme="minorHAnsi"/>
          <w:color w:val="000000"/>
          <w:lang w:eastAsia="de-DE"/>
        </w:rPr>
        <w:t>STÜBAphilharmonie</w:t>
      </w:r>
      <w:proofErr w:type="spellEnd"/>
      <w:r w:rsidRPr="009B30B6">
        <w:rPr>
          <w:rFonts w:eastAsia="Times New Roman" w:cstheme="minorHAnsi"/>
          <w:color w:val="000000"/>
          <w:lang w:eastAsia="de-DE"/>
        </w:rPr>
        <w:t xml:space="preserve"> gehen sie auf eine ganz besondere Orchester-Tour! Der Rahmen hierfür muss natürlich angemessen sein, deshalb finden diese Konzerte in ausgesuchten und dem Anlass entsprechenden Konzerthäusern statt </w:t>
      </w:r>
      <w:r w:rsidRPr="009B30B6">
        <w:rPr>
          <w:rFonts w:cstheme="minorHAnsi"/>
        </w:rPr>
        <w:t>und auch die Band wird sich für die besonderen Abende in Schale werfen.</w:t>
      </w:r>
    </w:p>
    <w:p w:rsidR="009B30B6" w:rsidRPr="009B30B6" w:rsidRDefault="009B30B6" w:rsidP="009B30B6">
      <w:pPr>
        <w:rPr>
          <w:rFonts w:eastAsia="Times New Roman" w:cstheme="minorHAnsi"/>
          <w:color w:val="000000"/>
          <w:lang w:eastAsia="de-DE"/>
        </w:rPr>
      </w:pPr>
      <w:r w:rsidRPr="009B30B6">
        <w:rPr>
          <w:rFonts w:eastAsia="Times New Roman" w:cstheme="minorHAnsi"/>
          <w:color w:val="000000"/>
          <w:lang w:eastAsia="de-DE"/>
        </w:rPr>
        <w:br/>
        <w:t>Normalerweise kennen wir sie laut, wild und eskalierend. Aber ab und zu muss man mal etwas Neues wagen</w:t>
      </w:r>
      <w:r w:rsidRPr="009B30B6">
        <w:rPr>
          <w:rFonts w:cstheme="minorHAnsi"/>
        </w:rPr>
        <w:t>.</w:t>
      </w:r>
      <w:r w:rsidRPr="009B30B6">
        <w:rPr>
          <w:rFonts w:eastAsia="Times New Roman" w:cstheme="minorHAnsi"/>
          <w:color w:val="000000"/>
          <w:lang w:eastAsia="de-DE"/>
        </w:rPr>
        <w:t xml:space="preserve"> Ihr dürft euch also ausnahmsweise mal setzen, das Tanzbein schonen, den Klängen wunderbarer echter Musikinstrumente lauschen und gemeinsam mit ihnen die Songs singen, die sich besonders gut von einem Orchester begleiten lassen.</w:t>
      </w:r>
      <w:r w:rsidRPr="009B30B6">
        <w:rPr>
          <w:rFonts w:eastAsia="Times New Roman" w:cstheme="minorHAnsi"/>
          <w:color w:val="000000"/>
          <w:lang w:eastAsia="de-DE"/>
        </w:rPr>
        <w:br/>
      </w:r>
    </w:p>
    <w:p w:rsidR="009B30B6" w:rsidRPr="009B30B6" w:rsidRDefault="009B30B6" w:rsidP="009B30B6">
      <w:pPr>
        <w:rPr>
          <w:rFonts w:eastAsia="Times New Roman" w:cstheme="minorHAnsi"/>
          <w:color w:val="000000"/>
          <w:lang w:eastAsia="de-DE"/>
        </w:rPr>
      </w:pPr>
      <w:r w:rsidRPr="009B30B6">
        <w:rPr>
          <w:rFonts w:eastAsia="Times New Roman" w:cstheme="minorHAnsi"/>
          <w:color w:val="000000"/>
          <w:lang w:eastAsia="de-DE"/>
        </w:rPr>
        <w:t xml:space="preserve">Freut euch auf einen mächtigen, musikalisch bunten Blumenstrauß aus zwölf Jahren Bandgeschichte, getragen von Geigen, Bratschen, Kontrabässen, Posaunen, Trompeten und habt ihr nicht gesehen. 80 Menschen auf der Bühne, die gemeinsam Musik machen. Orchester halt. </w:t>
      </w:r>
    </w:p>
    <w:p w:rsidR="009B30B6" w:rsidRPr="009B30B6" w:rsidRDefault="009B30B6" w:rsidP="009B30B6">
      <w:pPr>
        <w:rPr>
          <w:rFonts w:eastAsia="Times New Roman" w:cstheme="minorHAnsi"/>
          <w:color w:val="000000"/>
          <w:lang w:eastAsia="de-DE"/>
        </w:rPr>
      </w:pPr>
      <w:r w:rsidRPr="009B30B6">
        <w:rPr>
          <w:rFonts w:eastAsia="Times New Roman" w:cstheme="minorHAnsi"/>
          <w:color w:val="000000"/>
          <w:lang w:eastAsia="de-DE"/>
        </w:rPr>
        <w:br/>
      </w:r>
      <w:r w:rsidRPr="009B30B6">
        <w:rPr>
          <w:rFonts w:cstheme="minorHAnsi"/>
        </w:rPr>
        <w:t xml:space="preserve">Auch für diese Tour bieten </w:t>
      </w:r>
      <w:r w:rsidRPr="009B30B6">
        <w:rPr>
          <w:rFonts w:eastAsia="Times New Roman" w:cstheme="minorHAnsi"/>
          <w:color w:val="000000"/>
          <w:lang w:eastAsia="de-DE"/>
        </w:rPr>
        <w:t xml:space="preserve">DEINE FREUNDE </w:t>
      </w:r>
      <w:r w:rsidRPr="009B30B6">
        <w:rPr>
          <w:rFonts w:cstheme="minorHAnsi"/>
        </w:rPr>
        <w:t xml:space="preserve">wieder Sozialtickets an, um Familien mit geringerem Einkommen den Zugang zu live erlebter Kultur zu ermöglichen. Weitere Informationen dazu gibt es im </w:t>
      </w:r>
      <w:proofErr w:type="spellStart"/>
      <w:r w:rsidRPr="009B30B6">
        <w:rPr>
          <w:rFonts w:cstheme="minorHAnsi"/>
        </w:rPr>
        <w:t>Bandshop</w:t>
      </w:r>
      <w:proofErr w:type="spellEnd"/>
      <w:r w:rsidRPr="009B30B6">
        <w:rPr>
          <w:rFonts w:cstheme="minorHAnsi"/>
        </w:rPr>
        <w:t>.</w:t>
      </w:r>
    </w:p>
    <w:p w:rsidR="009B30B6" w:rsidRPr="009B30B6" w:rsidRDefault="009B30B6" w:rsidP="009B30B6">
      <w:pPr>
        <w:rPr>
          <w:rFonts w:eastAsia="Times New Roman" w:cstheme="minorHAnsi"/>
          <w:color w:val="000000"/>
          <w:lang w:eastAsia="de-DE"/>
        </w:rPr>
      </w:pPr>
      <w:r w:rsidRPr="009B30B6">
        <w:rPr>
          <w:rFonts w:eastAsia="Times New Roman" w:cstheme="minorHAnsi"/>
          <w:color w:val="000000"/>
          <w:lang w:eastAsia="de-DE"/>
        </w:rPr>
        <w:br/>
        <w:t>Tickets gibt es ab Freitag, 15.11.2024 um 12:00h auf </w:t>
      </w:r>
      <w:r w:rsidRPr="009B30B6">
        <w:rPr>
          <w:rFonts w:eastAsia="Times New Roman" w:cstheme="minorHAnsi"/>
          <w:color w:val="000000" w:themeColor="text1"/>
          <w:lang w:eastAsia="de-DE"/>
        </w:rPr>
        <w:t>www.deinefreunde.shop</w:t>
      </w:r>
      <w:r w:rsidRPr="009B30B6">
        <w:rPr>
          <w:rFonts w:eastAsia="Times New Roman" w:cstheme="minorHAnsi"/>
          <w:color w:val="000000"/>
          <w:lang w:eastAsia="de-DE"/>
        </w:rPr>
        <w:t>, den Seiten der Konzerthäuser und den bekannten VVK-Stellen.</w:t>
      </w:r>
    </w:p>
    <w:p w:rsidR="009B30B6" w:rsidRPr="009B30B6" w:rsidRDefault="009B30B6">
      <w:pPr>
        <w:rPr>
          <w:rFonts w:cstheme="minorHAnsi"/>
        </w:rPr>
      </w:pPr>
    </w:p>
    <w:sectPr w:rsidR="009B30B6" w:rsidRPr="009B30B6" w:rsidSect="005C16EE">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0B6"/>
    <w:rsid w:val="005C16EE"/>
    <w:rsid w:val="009B30B6"/>
    <w:rsid w:val="00AA3CCA"/>
    <w:rsid w:val="00D552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63E1B3B"/>
  <w15:chartTrackingRefBased/>
  <w15:docId w15:val="{0193FB9D-22E8-1346-82DB-46692A53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506445">
      <w:bodyDiv w:val="1"/>
      <w:marLeft w:val="0"/>
      <w:marRight w:val="0"/>
      <w:marTop w:val="0"/>
      <w:marBottom w:val="0"/>
      <w:divBdr>
        <w:top w:val="none" w:sz="0" w:space="0" w:color="auto"/>
        <w:left w:val="none" w:sz="0" w:space="0" w:color="auto"/>
        <w:bottom w:val="none" w:sz="0" w:space="0" w:color="auto"/>
        <w:right w:val="none" w:sz="0" w:space="0" w:color="auto"/>
      </w:divBdr>
      <w:divsChild>
        <w:div w:id="11570693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313696">
              <w:marLeft w:val="0"/>
              <w:marRight w:val="0"/>
              <w:marTop w:val="0"/>
              <w:marBottom w:val="0"/>
              <w:divBdr>
                <w:top w:val="none" w:sz="0" w:space="0" w:color="auto"/>
                <w:left w:val="none" w:sz="0" w:space="0" w:color="auto"/>
                <w:bottom w:val="none" w:sz="0" w:space="0" w:color="auto"/>
                <w:right w:val="none" w:sz="0" w:space="0" w:color="auto"/>
              </w:divBdr>
              <w:divsChild>
                <w:div w:id="219753186">
                  <w:marLeft w:val="0"/>
                  <w:marRight w:val="0"/>
                  <w:marTop w:val="0"/>
                  <w:marBottom w:val="0"/>
                  <w:divBdr>
                    <w:top w:val="none" w:sz="0" w:space="0" w:color="auto"/>
                    <w:left w:val="none" w:sz="0" w:space="0" w:color="auto"/>
                    <w:bottom w:val="none" w:sz="0" w:space="0" w:color="auto"/>
                    <w:right w:val="none" w:sz="0" w:space="0" w:color="auto"/>
                  </w:divBdr>
                </w:div>
                <w:div w:id="7061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1452</Characters>
  <Application>Microsoft Office Word</Application>
  <DocSecurity>0</DocSecurity>
  <Lines>12</Lines>
  <Paragraphs>3</Paragraphs>
  <ScaleCrop>false</ScaleCrop>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2024-11-13T11:04:00Z</dcterms:created>
  <dcterms:modified xsi:type="dcterms:W3CDTF">2024-11-13T11:10:00Z</dcterms:modified>
</cp:coreProperties>
</file>