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84A03" w:rsidRPr="00884A03" w:rsidRDefault="00884A03" w:rsidP="00884A03">
      <w:pPr>
        <w:shd w:val="clear" w:color="auto" w:fill="FFFFFF"/>
        <w:rPr>
          <w:rFonts w:ascii="Arial" w:eastAsia="Times New Roman" w:hAnsi="Arial" w:cs="Arial"/>
          <w:b/>
          <w:bCs/>
          <w:i/>
          <w:iCs/>
          <w:color w:val="222222"/>
          <w:kern w:val="0"/>
          <w:lang w:val="en-US" w:eastAsia="de-DE"/>
          <w14:ligatures w14:val="none"/>
        </w:rPr>
      </w:pPr>
      <w:r w:rsidRPr="00884A03">
        <w:rPr>
          <w:rFonts w:ascii="Arial" w:eastAsia="Times New Roman" w:hAnsi="Arial" w:cs="Arial"/>
          <w:b/>
          <w:bCs/>
          <w:i/>
          <w:iCs/>
          <w:color w:val="222222"/>
          <w:kern w:val="0"/>
          <w:lang w:val="en-US" w:eastAsia="de-DE"/>
          <w14:ligatures w14:val="none"/>
        </w:rPr>
        <w:t xml:space="preserve">Bio 2024: </w:t>
      </w:r>
    </w:p>
    <w:p w:rsidR="00884A03" w:rsidRPr="00884A03" w:rsidRDefault="00884A03" w:rsidP="00884A03">
      <w:pPr>
        <w:shd w:val="clear" w:color="auto" w:fill="FFFFFF"/>
        <w:rPr>
          <w:rFonts w:ascii="Arial" w:eastAsia="Times New Roman" w:hAnsi="Arial" w:cs="Arial"/>
          <w:b/>
          <w:bCs/>
          <w:i/>
          <w:iCs/>
          <w:color w:val="222222"/>
          <w:kern w:val="0"/>
          <w:lang w:val="en-US" w:eastAsia="de-DE"/>
          <w14:ligatures w14:val="none"/>
        </w:rPr>
      </w:pPr>
    </w:p>
    <w:p w:rsidR="00884A03" w:rsidRPr="00884A03" w:rsidRDefault="00884A03" w:rsidP="00884A03">
      <w:pPr>
        <w:shd w:val="clear" w:color="auto" w:fill="FFFFFF"/>
        <w:rPr>
          <w:rFonts w:ascii="Arial" w:eastAsia="Times New Roman" w:hAnsi="Arial" w:cs="Arial"/>
          <w:color w:val="222222"/>
          <w:kern w:val="0"/>
          <w:lang w:val="en-US" w:eastAsia="de-DE"/>
          <w14:ligatures w14:val="none"/>
        </w:rPr>
      </w:pPr>
      <w:r w:rsidRPr="00884A03">
        <w:rPr>
          <w:rFonts w:ascii="Arial" w:eastAsia="Times New Roman" w:hAnsi="Arial" w:cs="Arial"/>
          <w:b/>
          <w:bCs/>
          <w:i/>
          <w:iCs/>
          <w:color w:val="222222"/>
          <w:kern w:val="0"/>
          <w:lang w:val="en-US" w:eastAsia="de-DE"/>
          <w14:ligatures w14:val="none"/>
        </w:rPr>
        <w:t>Alexander Flood is one of Australia’s commanding beat-masters, possessing a finessed arsenal of groove, power, and expertise on the drums. His unique sound and approach on the instrument has been crafted through many years of study, dedication and hustling. Leading his own band from the drum chair, Alex’s music pushes a fresh rhythmic and dynamic realm of live dance music leaning on nu-jazz, deep-house, broken beat, DnB, funk, and experimental sounds. The band is catching ears within Australia and internationally, having recently performed at WOMADelaide, Melbourne International Jazz Festival, and Berlin clubs Privatclub and Badehaus. </w:t>
      </w:r>
    </w:p>
    <w:p w:rsidR="00884A03" w:rsidRPr="00884A03" w:rsidRDefault="00884A03" w:rsidP="00884A03">
      <w:pPr>
        <w:shd w:val="clear" w:color="auto" w:fill="FFFFFF"/>
        <w:rPr>
          <w:rFonts w:ascii="Arial" w:eastAsia="Times New Roman" w:hAnsi="Arial" w:cs="Arial"/>
          <w:color w:val="222222"/>
          <w:kern w:val="0"/>
          <w:lang w:val="en-US" w:eastAsia="de-DE"/>
          <w14:ligatures w14:val="none"/>
        </w:rPr>
      </w:pPr>
    </w:p>
    <w:p w:rsidR="00884A03" w:rsidRPr="00884A03" w:rsidRDefault="00884A03" w:rsidP="00884A03">
      <w:pPr>
        <w:shd w:val="clear" w:color="auto" w:fill="FFFFFF"/>
        <w:rPr>
          <w:rFonts w:ascii="Arial" w:eastAsia="Times New Roman" w:hAnsi="Arial" w:cs="Arial"/>
          <w:color w:val="222222"/>
          <w:kern w:val="0"/>
          <w:lang w:eastAsia="de-DE"/>
          <w14:ligatures w14:val="none"/>
        </w:rPr>
      </w:pPr>
      <w:r w:rsidRPr="00884A03">
        <w:rPr>
          <w:rFonts w:ascii="Arial" w:eastAsia="Times New Roman" w:hAnsi="Arial" w:cs="Arial"/>
          <w:b/>
          <w:bCs/>
          <w:i/>
          <w:iCs/>
          <w:color w:val="222222"/>
          <w:kern w:val="0"/>
          <w:lang w:val="en-US" w:eastAsia="de-DE"/>
          <w14:ligatures w14:val="none"/>
        </w:rPr>
        <w:t xml:space="preserve">Winning Australia’s Best Up and Coming Drummer Competition in 2016 was just the beginning of Flood’s accelerating trajectory in music. </w:t>
      </w:r>
      <w:r w:rsidRPr="00884A03">
        <w:rPr>
          <w:rFonts w:ascii="Arial" w:eastAsia="Times New Roman" w:hAnsi="Arial" w:cs="Arial"/>
          <w:b/>
          <w:bCs/>
          <w:i/>
          <w:iCs/>
          <w:color w:val="222222"/>
          <w:kern w:val="0"/>
          <w:lang w:eastAsia="de-DE"/>
          <w14:ligatures w14:val="none"/>
        </w:rPr>
        <w:t>In 2020, just a few years after graduating top of his University jazz degree, Alex signed with US label Stretch Music to release his debut album HEARTBEAT, followed by his sophomore release The Space Between in 2022. Later that year Alex toured Europe with 6x GRAMMY nominee Christian Scott aTunde Adjuah’s band. While in Berlin Flood recorded his third album “Oscillate” with an all-star lineup of Horatio Luna, Àbáse, and Paulo Cedraz, released via Jakarta Records in May 2023. In 2023 Alexander was the recipient of the highly prestigious Young Achiever Award at the Ruby Awards, as well as receiving the Robert Stigwood Fellowship (both awarded by the Government of South Australia). </w:t>
      </w:r>
    </w:p>
    <w:p w:rsidR="00884A03" w:rsidRPr="00884A03" w:rsidRDefault="00884A03" w:rsidP="00884A03">
      <w:pPr>
        <w:shd w:val="clear" w:color="auto" w:fill="FFFFFF"/>
        <w:rPr>
          <w:rFonts w:ascii="Arial" w:eastAsia="Times New Roman" w:hAnsi="Arial" w:cs="Arial"/>
          <w:color w:val="222222"/>
          <w:kern w:val="0"/>
          <w:lang w:eastAsia="de-DE"/>
          <w14:ligatures w14:val="none"/>
        </w:rPr>
      </w:pPr>
    </w:p>
    <w:p w:rsidR="00884A03" w:rsidRPr="00884A03" w:rsidRDefault="00884A03" w:rsidP="00884A03">
      <w:pPr>
        <w:shd w:val="clear" w:color="auto" w:fill="FFFFFF"/>
        <w:rPr>
          <w:rFonts w:ascii="Arial" w:eastAsia="Times New Roman" w:hAnsi="Arial" w:cs="Arial"/>
          <w:color w:val="222222"/>
          <w:kern w:val="0"/>
          <w:lang w:eastAsia="de-DE"/>
          <w14:ligatures w14:val="none"/>
        </w:rPr>
      </w:pPr>
      <w:r w:rsidRPr="00884A03">
        <w:rPr>
          <w:rFonts w:ascii="Arial" w:eastAsia="Times New Roman" w:hAnsi="Arial" w:cs="Arial"/>
          <w:b/>
          <w:bCs/>
          <w:i/>
          <w:iCs/>
          <w:color w:val="222222"/>
          <w:kern w:val="0"/>
          <w:lang w:eastAsia="de-DE"/>
          <w14:ligatures w14:val="none"/>
        </w:rPr>
        <w:t>Some notable collaborators of Alex’s include Chief Christian Scott aTunde Adjuah, Àbáse, Horatio Luna, Vivian Sessoms, Nelson Dialect, Zayn Mohammed, Cazeaux OSLO, Kate Ceberano, Rob Edwards, Paulini, performing with the Adelaide Symphony Orchestra, West Australian Symphony Orchestra, Queensland Symphony Orchestra, as well as working with brands including Red Bull Music, Istanbul Cymbals, and Meinl Stick &amp; Brush company. </w:t>
      </w:r>
    </w:p>
    <w:p w:rsidR="00884A03" w:rsidRDefault="00884A03"/>
    <w:sectPr w:rsidR="00884A0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A03"/>
    <w:rsid w:val="00884A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DE49EAA"/>
  <w15:chartTrackingRefBased/>
  <w15:docId w15:val="{9E5B1CB3-163E-6944-B140-1448ED83F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478578">
      <w:bodyDiv w:val="1"/>
      <w:marLeft w:val="0"/>
      <w:marRight w:val="0"/>
      <w:marTop w:val="0"/>
      <w:marBottom w:val="0"/>
      <w:divBdr>
        <w:top w:val="none" w:sz="0" w:space="0" w:color="auto"/>
        <w:left w:val="none" w:sz="0" w:space="0" w:color="auto"/>
        <w:bottom w:val="none" w:sz="0" w:space="0" w:color="auto"/>
        <w:right w:val="none" w:sz="0" w:space="0" w:color="auto"/>
      </w:divBdr>
      <w:divsChild>
        <w:div w:id="1253196578">
          <w:marLeft w:val="0"/>
          <w:marRight w:val="0"/>
          <w:marTop w:val="0"/>
          <w:marBottom w:val="0"/>
          <w:divBdr>
            <w:top w:val="none" w:sz="0" w:space="0" w:color="auto"/>
            <w:left w:val="none" w:sz="0" w:space="0" w:color="auto"/>
            <w:bottom w:val="none" w:sz="0" w:space="0" w:color="auto"/>
            <w:right w:val="none" w:sz="0" w:space="0" w:color="auto"/>
          </w:divBdr>
        </w:div>
        <w:div w:id="250820454">
          <w:marLeft w:val="0"/>
          <w:marRight w:val="0"/>
          <w:marTop w:val="0"/>
          <w:marBottom w:val="0"/>
          <w:divBdr>
            <w:top w:val="none" w:sz="0" w:space="0" w:color="auto"/>
            <w:left w:val="none" w:sz="0" w:space="0" w:color="auto"/>
            <w:bottom w:val="none" w:sz="0" w:space="0" w:color="auto"/>
            <w:right w:val="none" w:sz="0" w:space="0" w:color="auto"/>
          </w:divBdr>
        </w:div>
        <w:div w:id="1461339525">
          <w:marLeft w:val="0"/>
          <w:marRight w:val="0"/>
          <w:marTop w:val="0"/>
          <w:marBottom w:val="0"/>
          <w:divBdr>
            <w:top w:val="none" w:sz="0" w:space="0" w:color="auto"/>
            <w:left w:val="none" w:sz="0" w:space="0" w:color="auto"/>
            <w:bottom w:val="none" w:sz="0" w:space="0" w:color="auto"/>
            <w:right w:val="none" w:sz="0" w:space="0" w:color="auto"/>
          </w:divBdr>
        </w:div>
        <w:div w:id="787629824">
          <w:marLeft w:val="0"/>
          <w:marRight w:val="0"/>
          <w:marTop w:val="0"/>
          <w:marBottom w:val="0"/>
          <w:divBdr>
            <w:top w:val="none" w:sz="0" w:space="0" w:color="auto"/>
            <w:left w:val="none" w:sz="0" w:space="0" w:color="auto"/>
            <w:bottom w:val="none" w:sz="0" w:space="0" w:color="auto"/>
            <w:right w:val="none" w:sz="0" w:space="0" w:color="auto"/>
          </w:divBdr>
        </w:div>
        <w:div w:id="1595241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1648</Characters>
  <Application>Microsoft Office Word</Application>
  <DocSecurity>0</DocSecurity>
  <Lines>13</Lines>
  <Paragraphs>3</Paragraphs>
  <ScaleCrop>false</ScaleCrop>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Production</dc:creator>
  <cp:keywords/>
  <dc:description/>
  <cp:lastModifiedBy>Production</cp:lastModifiedBy>
  <cp:revision>1</cp:revision>
  <dcterms:created xsi:type="dcterms:W3CDTF">2024-03-01T13:09:00Z</dcterms:created>
  <dcterms:modified xsi:type="dcterms:W3CDTF">2024-03-01T13:09:00Z</dcterms:modified>
</cp:coreProperties>
</file>